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527"/>
        <w:tblOverlap w:val="never"/>
        <w:tblW w:w="0" w:type="auto"/>
        <w:tblLook w:val="04A0" w:firstRow="1" w:lastRow="0" w:firstColumn="1" w:lastColumn="0" w:noHBand="0" w:noVBand="1"/>
      </w:tblPr>
      <w:tblGrid>
        <w:gridCol w:w="2548"/>
      </w:tblGrid>
      <w:tr w:rsidR="00BD3C8B" w14:paraId="3BCC5A14" w14:textId="77777777" w:rsidTr="00BD3C8B">
        <w:trPr>
          <w:trHeight w:val="325"/>
        </w:trPr>
        <w:tc>
          <w:tcPr>
            <w:tcW w:w="2548" w:type="dxa"/>
            <w:shd w:val="clear" w:color="auto" w:fill="CCFFFF"/>
          </w:tcPr>
          <w:p w14:paraId="59A8CCF9" w14:textId="77777777" w:rsidR="00BD3C8B" w:rsidRDefault="00BD3C8B" w:rsidP="00BD3C8B">
            <w:pPr>
              <w:spacing w:before="40"/>
              <w:rPr>
                <w:rFonts w:asciiTheme="majorHAnsi" w:hAnsiTheme="majorHAnsi"/>
                <w:sz w:val="24"/>
                <w:szCs w:val="24"/>
              </w:rPr>
            </w:pPr>
            <w:r w:rsidRPr="009668BE">
              <w:rPr>
                <w:rFonts w:asciiTheme="majorHAnsi" w:hAnsiTheme="majorHAnsi"/>
                <w:sz w:val="20"/>
                <w:szCs w:val="20"/>
              </w:rPr>
              <w:t>For Registrar’s Use only</w:t>
            </w:r>
          </w:p>
        </w:tc>
      </w:tr>
    </w:tbl>
    <w:p w14:paraId="29A88124" w14:textId="0ABEE067" w:rsidR="006F7079" w:rsidRPr="00592A95" w:rsidRDefault="006F7079" w:rsidP="006F7079">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4BF0064C094644718DE3DC241F07614A"/>
          </w:placeholder>
        </w:sdtPr>
        <w:sdtEndPr/>
        <w:sdtContent>
          <w:sdt>
            <w:sdtPr>
              <w:rPr>
                <w:rFonts w:asciiTheme="majorHAnsi" w:hAnsiTheme="majorHAnsi"/>
                <w:sz w:val="20"/>
                <w:szCs w:val="20"/>
              </w:rPr>
              <w:id w:val="-720354806"/>
              <w:placeholder>
                <w:docPart w:val="93C1FB48EA5643F59C1BE71C7EA54760"/>
              </w:placeholder>
            </w:sdtPr>
            <w:sdtEndPr/>
            <w:sdtContent>
              <w:permStart w:id="90661000" w:edGrp="everyone"/>
              <w:proofErr w:type="gramStart"/>
              <w:r w:rsidR="000E1F74">
                <w:rPr>
                  <w:rFonts w:asciiTheme="majorHAnsi" w:hAnsiTheme="majorHAnsi"/>
                  <w:sz w:val="20"/>
                  <w:szCs w:val="20"/>
                </w:rPr>
                <w:t>FA09(</w:t>
              </w:r>
              <w:proofErr w:type="gramEnd"/>
              <w:r w:rsidR="000E1F74">
                <w:rPr>
                  <w:rFonts w:asciiTheme="majorHAnsi" w:hAnsiTheme="majorHAnsi"/>
                  <w:sz w:val="20"/>
                  <w:szCs w:val="20"/>
                </w:rPr>
                <w:t>Rev)</w:t>
              </w:r>
              <w:permEnd w:id="90661000"/>
            </w:sdtContent>
          </w:sdt>
        </w:sdtContent>
      </w:sdt>
    </w:p>
    <w:p w14:paraId="406F0DAE" w14:textId="77777777" w:rsidR="00BD3C8B" w:rsidRPr="00BD3C8B" w:rsidRDefault="006F7079" w:rsidP="006F7079">
      <w:pPr>
        <w:ind w:left="-180"/>
        <w:jc w:val="center"/>
        <w:rPr>
          <w:rFonts w:asciiTheme="majorHAnsi" w:hAnsiTheme="majorHAnsi" w:cs="Arial"/>
          <w:b/>
          <w:sz w:val="28"/>
          <w:szCs w:val="28"/>
        </w:rPr>
      </w:pPr>
      <w:r w:rsidRPr="00BD3C8B">
        <w:rPr>
          <w:rFonts w:asciiTheme="majorHAnsi" w:hAnsiTheme="majorHAnsi" w:cs="Arial"/>
          <w:b/>
          <w:sz w:val="28"/>
          <w:szCs w:val="28"/>
        </w:rPr>
        <w:t xml:space="preserve"> </w:t>
      </w:r>
      <w:r w:rsidR="00BD3C8B" w:rsidRPr="00BD3C8B">
        <w:rPr>
          <w:rFonts w:asciiTheme="majorHAnsi" w:hAnsiTheme="majorHAnsi" w:cs="Arial"/>
          <w:b/>
          <w:sz w:val="28"/>
          <w:szCs w:val="28"/>
        </w:rPr>
        <w:t>New Emphasis/Concentration or Option Proposal-Bulletin Change Transmittal Form</w:t>
      </w:r>
      <w:bookmarkStart w:id="0" w:name="_GoBack"/>
      <w:bookmarkEnd w:id="0"/>
    </w:p>
    <w:permStart w:id="875117696" w:edGrp="everyone"/>
    <w:p w14:paraId="7F6CB09C" w14:textId="77777777" w:rsidR="00AF3758" w:rsidRPr="00FB642D" w:rsidRDefault="009441A0" w:rsidP="00FB642D">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6F7079">
            <w:rPr>
              <w:rFonts w:ascii="MS Gothic" w:eastAsia="MS Gothic" w:hAnsiTheme="majorHAnsi" w:hint="eastAsia"/>
            </w:rPr>
            <w:t>☐</w:t>
          </w:r>
        </w:sdtContent>
      </w:sdt>
      <w:permEnd w:id="875117696"/>
      <w:r w:rsidR="006F7079">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7A35D8BC"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 w14:paraId="07C0602A" w14:textId="77777777" w:rsidR="00AF3758" w:rsidRPr="00592A95" w:rsidRDefault="00FB642D" w:rsidP="00AF3758">
            <w:pPr>
              <w:tabs>
                <w:tab w:val="left" w:pos="400"/>
                <w:tab w:val="left" w:pos="4300"/>
                <w:tab w:val="left" w:pos="5800"/>
                <w:tab w:val="left" w:pos="9990"/>
              </w:tabs>
              <w:spacing w:before="120" w:after="0"/>
              <w:rPr>
                <w:rFonts w:asciiTheme="majorHAnsi" w:hAnsiTheme="majorHAnsi"/>
                <w:i/>
                <w:sz w:val="16"/>
                <w:szCs w:val="16"/>
              </w:rPr>
            </w:pPr>
            <w:r w:rsidRPr="009668BE">
              <w:rPr>
                <w:rFonts w:asciiTheme="majorHAnsi" w:hAnsiTheme="majorHAnsi" w:cs="Arial"/>
                <w:b/>
                <w:sz w:val="20"/>
                <w:szCs w:val="20"/>
              </w:rPr>
              <w:t>New Certificate or Degree Program</w:t>
            </w:r>
            <w:r w:rsidRPr="009668BE">
              <w:rPr>
                <w:rFonts w:asciiTheme="majorHAnsi" w:hAnsiTheme="majorHAnsi" w:cs="Arial"/>
                <w:sz w:val="20"/>
                <w:szCs w:val="20"/>
              </w:rPr>
              <w:t xml:space="preserve"> (The following critical elements are taken directly from the Arkansas Department of Higher Education’s “Criteria and Procedures for Preparing Proposals for New Programs”.)  Please complete the following and attach a copy of the catalogue page(s) showing what changes are necessary.</w:t>
            </w:r>
            <w:r w:rsidR="00AF3758" w:rsidRPr="00592A95">
              <w:rPr>
                <w:rFonts w:asciiTheme="majorHAnsi" w:hAnsiTheme="majorHAnsi" w:cs="Arial"/>
                <w:i/>
                <w:sz w:val="20"/>
                <w:szCs w:val="20"/>
              </w:rPr>
              <w:t xml:space="preserve">.  </w:t>
            </w:r>
          </w:p>
        </w:tc>
      </w:tr>
    </w:tbl>
    <w:p w14:paraId="7EC8AE50" w14:textId="77777777" w:rsidR="00080348" w:rsidRPr="00592A95" w:rsidRDefault="00080348" w:rsidP="0008034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80348" w:rsidRPr="00592A95" w14:paraId="05823AB5" w14:textId="77777777" w:rsidTr="00296C4D">
        <w:trPr>
          <w:trHeight w:val="1089"/>
        </w:trPr>
        <w:tc>
          <w:tcPr>
            <w:tcW w:w="5451" w:type="dxa"/>
            <w:vAlign w:val="center"/>
          </w:tcPr>
          <w:p w14:paraId="73D42361" w14:textId="77777777" w:rsidR="00080348" w:rsidRPr="00592A95" w:rsidRDefault="009441A0" w:rsidP="00296C4D">
            <w:pPr>
              <w:rPr>
                <w:rFonts w:asciiTheme="majorHAnsi" w:hAnsiTheme="majorHAnsi"/>
                <w:sz w:val="20"/>
                <w:szCs w:val="20"/>
              </w:rPr>
            </w:pPr>
            <w:sdt>
              <w:sdtPr>
                <w:rPr>
                  <w:rFonts w:asciiTheme="majorHAnsi" w:hAnsiTheme="majorHAnsi"/>
                  <w:sz w:val="20"/>
                  <w:szCs w:val="20"/>
                </w:rPr>
                <w:id w:val="-356667795"/>
                <w:placeholder>
                  <w:docPart w:val="B37B1B2AB0C94AAD8B7126F6490C5808"/>
                </w:placeholder>
                <w:showingPlcHdr/>
              </w:sdtPr>
              <w:sdtEndPr/>
              <w:sdtContent>
                <w:permStart w:id="1071714319"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071714319"/>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99EA8D6DB1F7417C827E90B31A1124DD"/>
                </w:placeholder>
                <w:showingPlcHdr/>
                <w:date>
                  <w:dateFormat w:val="M/d/yyyy"/>
                  <w:lid w:val="en-US"/>
                  <w:storeMappedDataAs w:val="dateTime"/>
                  <w:calendar w:val="gregorian"/>
                </w:date>
              </w:sdtPr>
              <w:sdtEndPr/>
              <w:sdtContent>
                <w:permStart w:id="531697935"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531697935"/>
              </w:sdtContent>
            </w:sdt>
            <w:r w:rsidR="00080348" w:rsidRPr="00592A95">
              <w:rPr>
                <w:rFonts w:asciiTheme="majorHAnsi" w:hAnsiTheme="majorHAnsi"/>
                <w:sz w:val="20"/>
                <w:szCs w:val="20"/>
              </w:rPr>
              <w:br/>
            </w:r>
            <w:r w:rsidR="00080348" w:rsidRPr="00592A95">
              <w:rPr>
                <w:rFonts w:asciiTheme="majorHAnsi" w:hAnsiTheme="majorHAnsi"/>
                <w:b/>
                <w:sz w:val="20"/>
                <w:szCs w:val="20"/>
              </w:rPr>
              <w:t>Department Curriculum Committee Chair</w:t>
            </w:r>
          </w:p>
        </w:tc>
        <w:tc>
          <w:tcPr>
            <w:tcW w:w="5451" w:type="dxa"/>
            <w:vAlign w:val="center"/>
          </w:tcPr>
          <w:p w14:paraId="2C5E24DE" w14:textId="77777777" w:rsidR="00080348" w:rsidRPr="00592A95" w:rsidRDefault="009441A0" w:rsidP="00296C4D">
            <w:pPr>
              <w:rPr>
                <w:rFonts w:asciiTheme="majorHAnsi" w:hAnsiTheme="majorHAnsi"/>
                <w:sz w:val="16"/>
                <w:szCs w:val="16"/>
              </w:rPr>
            </w:pPr>
            <w:sdt>
              <w:sdtPr>
                <w:rPr>
                  <w:rFonts w:asciiTheme="majorHAnsi" w:hAnsiTheme="majorHAnsi"/>
                  <w:sz w:val="20"/>
                  <w:szCs w:val="20"/>
                </w:rPr>
                <w:id w:val="952207901"/>
                <w:placeholder>
                  <w:docPart w:val="292C0319D3284F5CAEA0A454855B018C"/>
                </w:placeholder>
              </w:sdtPr>
              <w:sdtEndPr/>
              <w:sdtContent>
                <w:sdt>
                  <w:sdtPr>
                    <w:rPr>
                      <w:rFonts w:asciiTheme="majorHAnsi" w:hAnsiTheme="majorHAnsi"/>
                      <w:sz w:val="20"/>
                      <w:szCs w:val="20"/>
                    </w:rPr>
                    <w:id w:val="-106197775"/>
                    <w:placeholder>
                      <w:docPart w:val="063B73CBFCAF4BD7BE79C9D350CEAB64"/>
                    </w:placeholder>
                    <w:showingPlcHdr/>
                  </w:sdtPr>
                  <w:sdtEndPr/>
                  <w:sdtContent>
                    <w:permStart w:id="1092552438"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092552438"/>
                  </w:sdtContent>
                </w:sdt>
              </w:sdtContent>
            </w:sdt>
            <w:r w:rsidR="00080348" w:rsidRPr="00592A95">
              <w:rPr>
                <w:rFonts w:asciiTheme="majorHAnsi" w:hAnsiTheme="majorHAnsi"/>
                <w:sz w:val="20"/>
                <w:szCs w:val="20"/>
              </w:rPr>
              <w:t xml:space="preserve"> </w:t>
            </w:r>
            <w:r w:rsidR="00080348"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C5CE0E4E11974B2FBBEE808A539AF42A"/>
                </w:placeholder>
                <w:showingPlcHdr/>
                <w:date>
                  <w:dateFormat w:val="M/d/yyyy"/>
                  <w:lid w:val="en-US"/>
                  <w:storeMappedDataAs w:val="dateTime"/>
                  <w:calendar w:val="gregorian"/>
                </w:date>
              </w:sdtPr>
              <w:sdtEndPr/>
              <w:sdtContent>
                <w:permStart w:id="689374715"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689374715"/>
              </w:sdtContent>
            </w:sdt>
          </w:p>
          <w:p w14:paraId="32B93064" w14:textId="77777777" w:rsidR="00080348" w:rsidRPr="00592A95" w:rsidRDefault="00080348" w:rsidP="00296C4D">
            <w:pPr>
              <w:rPr>
                <w:rFonts w:asciiTheme="majorHAnsi" w:hAnsiTheme="majorHAnsi" w:cs="Arial"/>
                <w:sz w:val="20"/>
                <w:szCs w:val="20"/>
              </w:rPr>
            </w:pPr>
            <w:r w:rsidRPr="00592A95">
              <w:rPr>
                <w:rFonts w:asciiTheme="majorHAnsi" w:hAnsiTheme="majorHAnsi"/>
                <w:b/>
                <w:sz w:val="20"/>
                <w:szCs w:val="20"/>
              </w:rPr>
              <w:t>COPE Chair (if applicable)</w:t>
            </w:r>
          </w:p>
        </w:tc>
      </w:tr>
      <w:tr w:rsidR="00080348" w:rsidRPr="00592A95" w14:paraId="76AA2D58" w14:textId="77777777" w:rsidTr="00296C4D">
        <w:trPr>
          <w:trHeight w:val="1089"/>
        </w:trPr>
        <w:tc>
          <w:tcPr>
            <w:tcW w:w="5451" w:type="dxa"/>
            <w:vAlign w:val="center"/>
          </w:tcPr>
          <w:p w14:paraId="7012E514" w14:textId="77777777" w:rsidR="00080348" w:rsidRPr="00592A95" w:rsidRDefault="009441A0" w:rsidP="00296C4D">
            <w:pPr>
              <w:rPr>
                <w:rFonts w:asciiTheme="majorHAnsi" w:hAnsiTheme="majorHAnsi"/>
                <w:sz w:val="20"/>
                <w:szCs w:val="20"/>
              </w:rPr>
            </w:pPr>
            <w:sdt>
              <w:sdtPr>
                <w:rPr>
                  <w:rFonts w:asciiTheme="majorHAnsi" w:hAnsiTheme="majorHAnsi"/>
                  <w:sz w:val="20"/>
                  <w:szCs w:val="20"/>
                </w:rPr>
                <w:id w:val="1169676060"/>
                <w:placeholder>
                  <w:docPart w:val="F89B2011A4B14B88A2CD2A8690C147E8"/>
                </w:placeholder>
              </w:sdtPr>
              <w:sdtEndPr/>
              <w:sdtContent>
                <w:sdt>
                  <w:sdtPr>
                    <w:rPr>
                      <w:rFonts w:asciiTheme="majorHAnsi" w:hAnsiTheme="majorHAnsi"/>
                      <w:sz w:val="20"/>
                      <w:szCs w:val="20"/>
                    </w:rPr>
                    <w:id w:val="376897373"/>
                    <w:placeholder>
                      <w:docPart w:val="6367CD4390734DA59F76F7B3B197A7E5"/>
                    </w:placeholder>
                    <w:showingPlcHdr/>
                  </w:sdtPr>
                  <w:sdtEndPr/>
                  <w:sdtContent>
                    <w:permStart w:id="2075663611"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2075663611"/>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AF48F7C9FF1C4996A2A42BC6D812F5D0"/>
                </w:placeholder>
                <w:showingPlcHdr/>
                <w:date>
                  <w:dateFormat w:val="M/d/yyyy"/>
                  <w:lid w:val="en-US"/>
                  <w:storeMappedDataAs w:val="dateTime"/>
                  <w:calendar w:val="gregorian"/>
                </w:date>
              </w:sdtPr>
              <w:sdtEndPr/>
              <w:sdtContent>
                <w:permStart w:id="1874751408"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74751408"/>
              </w:sdtContent>
            </w:sdt>
            <w:r w:rsidR="00080348" w:rsidRPr="00592A95">
              <w:rPr>
                <w:rFonts w:asciiTheme="majorHAnsi" w:hAnsiTheme="majorHAnsi"/>
                <w:sz w:val="20"/>
                <w:szCs w:val="20"/>
              </w:rPr>
              <w:br/>
            </w:r>
            <w:r w:rsidR="00080348" w:rsidRPr="00592A95">
              <w:rPr>
                <w:rFonts w:asciiTheme="majorHAnsi" w:hAnsiTheme="majorHAnsi"/>
                <w:b/>
                <w:sz w:val="20"/>
                <w:szCs w:val="20"/>
              </w:rPr>
              <w:t>Department Chair:</w:t>
            </w:r>
            <w:r w:rsidR="00080348" w:rsidRPr="00592A95">
              <w:rPr>
                <w:rFonts w:asciiTheme="majorHAnsi" w:hAnsiTheme="majorHAnsi"/>
                <w:sz w:val="20"/>
                <w:szCs w:val="20"/>
              </w:rPr>
              <w:t xml:space="preserve"> </w:t>
            </w:r>
          </w:p>
        </w:tc>
        <w:tc>
          <w:tcPr>
            <w:tcW w:w="5451" w:type="dxa"/>
            <w:vAlign w:val="center"/>
          </w:tcPr>
          <w:p w14:paraId="1FEB1A5E" w14:textId="77777777" w:rsidR="00080348" w:rsidRPr="00592A95" w:rsidRDefault="009441A0" w:rsidP="00296C4D">
            <w:pPr>
              <w:rPr>
                <w:rFonts w:asciiTheme="majorHAnsi" w:hAnsiTheme="majorHAnsi"/>
                <w:sz w:val="20"/>
                <w:szCs w:val="20"/>
              </w:rPr>
            </w:pPr>
            <w:sdt>
              <w:sdtPr>
                <w:rPr>
                  <w:rFonts w:asciiTheme="majorHAnsi" w:hAnsiTheme="majorHAnsi"/>
                  <w:sz w:val="20"/>
                  <w:szCs w:val="20"/>
                </w:rPr>
                <w:id w:val="-208959319"/>
                <w:placeholder>
                  <w:docPart w:val="EB252E048D0A4ACBA60F717054E5E684"/>
                </w:placeholder>
              </w:sdtPr>
              <w:sdtEndPr/>
              <w:sdtContent>
                <w:sdt>
                  <w:sdtPr>
                    <w:rPr>
                      <w:rFonts w:asciiTheme="majorHAnsi" w:hAnsiTheme="majorHAnsi"/>
                      <w:sz w:val="20"/>
                      <w:szCs w:val="20"/>
                    </w:rPr>
                    <w:id w:val="1404868388"/>
                    <w:placeholder>
                      <w:docPart w:val="CBF45B3D58974F7F80EB4EA1C5679A16"/>
                    </w:placeholder>
                    <w:showingPlcHdr/>
                  </w:sdtPr>
                  <w:sdtEndPr/>
                  <w:sdtContent>
                    <w:permStart w:id="508696777"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508696777"/>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32750594603D4AA9AB4638AE22E5A3FB"/>
                </w:placeholder>
                <w:showingPlcHdr/>
                <w:date>
                  <w:dateFormat w:val="M/d/yyyy"/>
                  <w:lid w:val="en-US"/>
                  <w:storeMappedDataAs w:val="dateTime"/>
                  <w:calendar w:val="gregorian"/>
                </w:date>
              </w:sdtPr>
              <w:sdtEndPr/>
              <w:sdtContent>
                <w:permStart w:id="1876916011"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76916011"/>
              </w:sdtContent>
            </w:sdt>
          </w:p>
          <w:p w14:paraId="195F436B" w14:textId="77777777" w:rsidR="00080348" w:rsidRPr="00592A95" w:rsidRDefault="00080348" w:rsidP="00296C4D">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80348" w:rsidRPr="00592A95" w14:paraId="48E42029" w14:textId="77777777" w:rsidTr="00296C4D">
        <w:trPr>
          <w:trHeight w:val="1089"/>
        </w:trPr>
        <w:tc>
          <w:tcPr>
            <w:tcW w:w="5451" w:type="dxa"/>
            <w:vAlign w:val="center"/>
          </w:tcPr>
          <w:p w14:paraId="799A8220" w14:textId="77777777" w:rsidR="00080348" w:rsidRPr="00592A95" w:rsidRDefault="009441A0" w:rsidP="00296C4D">
            <w:pPr>
              <w:rPr>
                <w:rFonts w:asciiTheme="majorHAnsi" w:hAnsiTheme="majorHAnsi"/>
                <w:sz w:val="20"/>
                <w:szCs w:val="20"/>
              </w:rPr>
            </w:pPr>
            <w:sdt>
              <w:sdtPr>
                <w:rPr>
                  <w:rFonts w:asciiTheme="majorHAnsi" w:hAnsiTheme="majorHAnsi"/>
                  <w:sz w:val="20"/>
                  <w:szCs w:val="20"/>
                </w:rPr>
                <w:id w:val="76181568"/>
                <w:placeholder>
                  <w:docPart w:val="689EF47F804444E0AD4F8057E5B493F7"/>
                </w:placeholder>
              </w:sdtPr>
              <w:sdtEndPr/>
              <w:sdtContent>
                <w:sdt>
                  <w:sdtPr>
                    <w:rPr>
                      <w:rFonts w:asciiTheme="majorHAnsi" w:hAnsiTheme="majorHAnsi"/>
                      <w:sz w:val="20"/>
                      <w:szCs w:val="20"/>
                    </w:rPr>
                    <w:id w:val="-1873526833"/>
                    <w:placeholder>
                      <w:docPart w:val="974072DCDFB24D1790C3D5A3755B530E"/>
                    </w:placeholder>
                    <w:showingPlcHdr/>
                  </w:sdtPr>
                  <w:sdtEndPr/>
                  <w:sdtContent>
                    <w:permStart w:id="1420504862"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420504862"/>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647CF0E416A540A0AEE5FEBAEC50678F"/>
                </w:placeholder>
                <w:showingPlcHdr/>
                <w:date>
                  <w:dateFormat w:val="M/d/yyyy"/>
                  <w:lid w:val="en-US"/>
                  <w:storeMappedDataAs w:val="dateTime"/>
                  <w:calendar w:val="gregorian"/>
                </w:date>
              </w:sdtPr>
              <w:sdtEndPr/>
              <w:sdtContent>
                <w:permStart w:id="1059850972"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59850972"/>
              </w:sdtContent>
            </w:sdt>
            <w:r w:rsidR="00080348" w:rsidRPr="00592A95">
              <w:rPr>
                <w:rFonts w:asciiTheme="majorHAnsi" w:hAnsiTheme="majorHAnsi"/>
                <w:sz w:val="20"/>
                <w:szCs w:val="20"/>
              </w:rPr>
              <w:br/>
            </w:r>
            <w:r w:rsidR="00080348" w:rsidRPr="00592A95">
              <w:rPr>
                <w:rFonts w:asciiTheme="majorHAnsi" w:hAnsiTheme="majorHAnsi"/>
                <w:b/>
                <w:sz w:val="20"/>
                <w:szCs w:val="20"/>
              </w:rPr>
              <w:t>College Curriculum Committee Chair</w:t>
            </w:r>
          </w:p>
        </w:tc>
        <w:tc>
          <w:tcPr>
            <w:tcW w:w="5451" w:type="dxa"/>
            <w:vAlign w:val="center"/>
          </w:tcPr>
          <w:p w14:paraId="377EFAE3" w14:textId="77777777" w:rsidR="00080348" w:rsidRPr="00592A95" w:rsidRDefault="009441A0" w:rsidP="00296C4D">
            <w:pPr>
              <w:rPr>
                <w:rFonts w:asciiTheme="majorHAnsi" w:hAnsiTheme="majorHAnsi"/>
                <w:sz w:val="20"/>
                <w:szCs w:val="20"/>
              </w:rPr>
            </w:pPr>
            <w:sdt>
              <w:sdtPr>
                <w:rPr>
                  <w:rFonts w:asciiTheme="majorHAnsi" w:hAnsiTheme="majorHAnsi"/>
                  <w:sz w:val="20"/>
                  <w:szCs w:val="20"/>
                </w:rPr>
                <w:id w:val="1708458304"/>
                <w:placeholder>
                  <w:docPart w:val="82414F8AEECC461FA9BF18BC197EBB79"/>
                </w:placeholder>
              </w:sdtPr>
              <w:sdtEndPr/>
              <w:sdtContent>
                <w:sdt>
                  <w:sdtPr>
                    <w:rPr>
                      <w:rFonts w:asciiTheme="majorHAnsi" w:hAnsiTheme="majorHAnsi"/>
                      <w:sz w:val="20"/>
                      <w:szCs w:val="20"/>
                    </w:rPr>
                    <w:id w:val="932550879"/>
                    <w:placeholder>
                      <w:docPart w:val="19A18F21C27E4AF8965F875274149FC8"/>
                    </w:placeholder>
                    <w:showingPlcHdr/>
                  </w:sdtPr>
                  <w:sdtEndPr/>
                  <w:sdtContent>
                    <w:permStart w:id="1714448790"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714448790"/>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E543EF611D24412DA9DB0284BF2123AB"/>
                </w:placeholder>
                <w:showingPlcHdr/>
                <w:date>
                  <w:dateFormat w:val="M/d/yyyy"/>
                  <w:lid w:val="en-US"/>
                  <w:storeMappedDataAs w:val="dateTime"/>
                  <w:calendar w:val="gregorian"/>
                </w:date>
              </w:sdtPr>
              <w:sdtEndPr/>
              <w:sdtContent>
                <w:permStart w:id="1442797275"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42797275"/>
              </w:sdtContent>
            </w:sdt>
          </w:p>
          <w:p w14:paraId="1D6BBAA5" w14:textId="77777777" w:rsidR="00080348" w:rsidRPr="00592A95" w:rsidRDefault="00080348" w:rsidP="00296C4D">
            <w:pPr>
              <w:rPr>
                <w:rFonts w:asciiTheme="majorHAnsi" w:hAnsiTheme="majorHAnsi"/>
                <w:sz w:val="20"/>
                <w:szCs w:val="20"/>
              </w:rPr>
            </w:pPr>
            <w:r w:rsidRPr="00592A95">
              <w:rPr>
                <w:rFonts w:asciiTheme="majorHAnsi" w:hAnsiTheme="majorHAnsi"/>
                <w:b/>
                <w:sz w:val="20"/>
                <w:szCs w:val="20"/>
              </w:rPr>
              <w:t>Undergraduate Curriculum Council Chair</w:t>
            </w:r>
          </w:p>
        </w:tc>
      </w:tr>
      <w:tr w:rsidR="00080348" w:rsidRPr="00592A95" w14:paraId="59B1460B" w14:textId="77777777" w:rsidTr="00296C4D">
        <w:trPr>
          <w:trHeight w:val="1089"/>
        </w:trPr>
        <w:tc>
          <w:tcPr>
            <w:tcW w:w="5451" w:type="dxa"/>
            <w:vAlign w:val="center"/>
          </w:tcPr>
          <w:p w14:paraId="72B2A506" w14:textId="77777777" w:rsidR="00080348" w:rsidRPr="00592A95" w:rsidRDefault="009441A0" w:rsidP="00296C4D">
            <w:pPr>
              <w:rPr>
                <w:rFonts w:asciiTheme="majorHAnsi" w:hAnsiTheme="majorHAnsi"/>
                <w:sz w:val="20"/>
                <w:szCs w:val="20"/>
              </w:rPr>
            </w:pPr>
            <w:sdt>
              <w:sdtPr>
                <w:rPr>
                  <w:rFonts w:asciiTheme="majorHAnsi" w:hAnsiTheme="majorHAnsi"/>
                  <w:sz w:val="20"/>
                  <w:szCs w:val="20"/>
                </w:rPr>
                <w:id w:val="922218420"/>
                <w:placeholder>
                  <w:docPart w:val="891890602B4A4B3F813D30A8930DFC46"/>
                </w:placeholder>
              </w:sdtPr>
              <w:sdtEndPr/>
              <w:sdtContent>
                <w:sdt>
                  <w:sdtPr>
                    <w:rPr>
                      <w:rFonts w:asciiTheme="majorHAnsi" w:hAnsiTheme="majorHAnsi"/>
                      <w:sz w:val="20"/>
                      <w:szCs w:val="20"/>
                    </w:rPr>
                    <w:id w:val="-1142416544"/>
                    <w:placeholder>
                      <w:docPart w:val="30BFFC48FC7348DDAE0A59618E64FF56"/>
                    </w:placeholder>
                    <w:showingPlcHdr/>
                  </w:sdtPr>
                  <w:sdtEndPr/>
                  <w:sdtContent>
                    <w:permStart w:id="332036658"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332036658"/>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58E7F42540164BAE96D917A83A8811B4"/>
                </w:placeholder>
                <w:showingPlcHdr/>
                <w:date>
                  <w:dateFormat w:val="M/d/yyyy"/>
                  <w:lid w:val="en-US"/>
                  <w:storeMappedDataAs w:val="dateTime"/>
                  <w:calendar w:val="gregorian"/>
                </w:date>
              </w:sdtPr>
              <w:sdtEndPr/>
              <w:sdtContent>
                <w:permStart w:id="816604644"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816604644"/>
              </w:sdtContent>
            </w:sdt>
            <w:r w:rsidR="00080348" w:rsidRPr="00592A95">
              <w:rPr>
                <w:rFonts w:asciiTheme="majorHAnsi" w:hAnsiTheme="majorHAnsi"/>
                <w:sz w:val="20"/>
                <w:szCs w:val="20"/>
              </w:rPr>
              <w:br/>
            </w:r>
            <w:r w:rsidR="00080348" w:rsidRPr="00592A95">
              <w:rPr>
                <w:rFonts w:asciiTheme="majorHAnsi" w:hAnsiTheme="majorHAnsi"/>
                <w:b/>
                <w:sz w:val="20"/>
                <w:szCs w:val="20"/>
              </w:rPr>
              <w:t>College Dean</w:t>
            </w:r>
          </w:p>
        </w:tc>
        <w:tc>
          <w:tcPr>
            <w:tcW w:w="5451" w:type="dxa"/>
            <w:vAlign w:val="center"/>
          </w:tcPr>
          <w:p w14:paraId="4A71D91B" w14:textId="77777777" w:rsidR="00080348" w:rsidRPr="00592A95" w:rsidRDefault="009441A0" w:rsidP="00296C4D">
            <w:pPr>
              <w:rPr>
                <w:rFonts w:asciiTheme="majorHAnsi" w:hAnsiTheme="majorHAnsi"/>
                <w:sz w:val="20"/>
                <w:szCs w:val="20"/>
              </w:rPr>
            </w:pPr>
            <w:sdt>
              <w:sdtPr>
                <w:rPr>
                  <w:rFonts w:asciiTheme="majorHAnsi" w:hAnsiTheme="majorHAnsi"/>
                  <w:sz w:val="20"/>
                  <w:szCs w:val="20"/>
                </w:rPr>
                <w:id w:val="245702008"/>
                <w:placeholder>
                  <w:docPart w:val="58DF46BDE5A5401FA53495F409B9C187"/>
                </w:placeholder>
              </w:sdtPr>
              <w:sdtEndPr/>
              <w:sdtContent>
                <w:sdt>
                  <w:sdtPr>
                    <w:rPr>
                      <w:rFonts w:asciiTheme="majorHAnsi" w:hAnsiTheme="majorHAnsi"/>
                      <w:sz w:val="20"/>
                      <w:szCs w:val="20"/>
                    </w:rPr>
                    <w:id w:val="-461583462"/>
                    <w:placeholder>
                      <w:docPart w:val="062557E38E414FCF93D75D63FB45C15B"/>
                    </w:placeholder>
                    <w:showingPlcHdr/>
                  </w:sdtPr>
                  <w:sdtEndPr/>
                  <w:sdtContent>
                    <w:permStart w:id="1788508527"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788508527"/>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EC1E35336EBC464F942A719FC3334497"/>
                </w:placeholder>
                <w:showingPlcHdr/>
                <w:date>
                  <w:dateFormat w:val="M/d/yyyy"/>
                  <w:lid w:val="en-US"/>
                  <w:storeMappedDataAs w:val="dateTime"/>
                  <w:calendar w:val="gregorian"/>
                </w:date>
              </w:sdtPr>
              <w:sdtEndPr/>
              <w:sdtContent>
                <w:permStart w:id="255085856"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255085856"/>
              </w:sdtContent>
            </w:sdt>
          </w:p>
          <w:p w14:paraId="0CA2B974" w14:textId="77777777" w:rsidR="00080348" w:rsidRPr="00592A95" w:rsidRDefault="00080348" w:rsidP="00296C4D">
            <w:pPr>
              <w:rPr>
                <w:rFonts w:asciiTheme="majorHAnsi" w:hAnsiTheme="majorHAnsi"/>
                <w:sz w:val="20"/>
                <w:szCs w:val="20"/>
              </w:rPr>
            </w:pPr>
            <w:r w:rsidRPr="00592A95">
              <w:rPr>
                <w:rFonts w:asciiTheme="majorHAnsi" w:hAnsiTheme="majorHAnsi"/>
                <w:b/>
                <w:sz w:val="20"/>
                <w:szCs w:val="20"/>
              </w:rPr>
              <w:t>Graduate Curriculum Committee Chair</w:t>
            </w:r>
          </w:p>
        </w:tc>
      </w:tr>
      <w:tr w:rsidR="00080348" w:rsidRPr="00592A95" w14:paraId="0D8485B0" w14:textId="77777777" w:rsidTr="00296C4D">
        <w:trPr>
          <w:trHeight w:val="1089"/>
        </w:trPr>
        <w:tc>
          <w:tcPr>
            <w:tcW w:w="5451" w:type="dxa"/>
            <w:vAlign w:val="center"/>
          </w:tcPr>
          <w:p w14:paraId="00D908F7" w14:textId="77777777" w:rsidR="00080348" w:rsidRPr="00592A95" w:rsidRDefault="00080348" w:rsidP="00296C4D">
            <w:pPr>
              <w:rPr>
                <w:rFonts w:asciiTheme="majorHAnsi" w:hAnsiTheme="majorHAnsi"/>
                <w:sz w:val="20"/>
                <w:szCs w:val="20"/>
              </w:rPr>
            </w:pPr>
          </w:p>
        </w:tc>
        <w:tc>
          <w:tcPr>
            <w:tcW w:w="5451" w:type="dxa"/>
            <w:vAlign w:val="center"/>
          </w:tcPr>
          <w:p w14:paraId="21398D9A" w14:textId="77777777" w:rsidR="00080348" w:rsidRPr="00592A95" w:rsidRDefault="009441A0" w:rsidP="00296C4D">
            <w:pPr>
              <w:rPr>
                <w:rFonts w:asciiTheme="majorHAnsi" w:hAnsiTheme="majorHAnsi"/>
                <w:sz w:val="20"/>
                <w:szCs w:val="20"/>
              </w:rPr>
            </w:pPr>
            <w:sdt>
              <w:sdtPr>
                <w:rPr>
                  <w:rFonts w:asciiTheme="majorHAnsi" w:hAnsiTheme="majorHAnsi"/>
                  <w:sz w:val="20"/>
                  <w:szCs w:val="20"/>
                </w:rPr>
                <w:id w:val="-1614899177"/>
                <w:placeholder>
                  <w:docPart w:val="B9C78E4A0AF24B08A9A6E253A92C3AAC"/>
                </w:placeholder>
              </w:sdtPr>
              <w:sdtEndPr/>
              <w:sdtContent>
                <w:sdt>
                  <w:sdtPr>
                    <w:rPr>
                      <w:rFonts w:asciiTheme="majorHAnsi" w:hAnsiTheme="majorHAnsi"/>
                      <w:sz w:val="20"/>
                      <w:szCs w:val="20"/>
                    </w:rPr>
                    <w:id w:val="1197282834"/>
                    <w:placeholder>
                      <w:docPart w:val="39D144539B8E4B679445667210EC6FD8"/>
                    </w:placeholder>
                    <w:showingPlcHdr/>
                  </w:sdtPr>
                  <w:sdtEndPr/>
                  <w:sdtContent>
                    <w:permStart w:id="410728385"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410728385"/>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9D84DFCA95234A25A1C4429F20441784"/>
                </w:placeholder>
                <w:showingPlcHdr/>
                <w:date>
                  <w:dateFormat w:val="M/d/yyyy"/>
                  <w:lid w:val="en-US"/>
                  <w:storeMappedDataAs w:val="dateTime"/>
                  <w:calendar w:val="gregorian"/>
                </w:date>
              </w:sdtPr>
              <w:sdtEndPr/>
              <w:sdtContent>
                <w:permStart w:id="968689561"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968689561"/>
              </w:sdtContent>
            </w:sdt>
          </w:p>
          <w:p w14:paraId="37FA0452" w14:textId="77777777" w:rsidR="00080348" w:rsidRPr="00592A95" w:rsidRDefault="00080348" w:rsidP="00296C4D">
            <w:pPr>
              <w:rPr>
                <w:rFonts w:asciiTheme="majorHAnsi" w:hAnsiTheme="majorHAnsi"/>
                <w:sz w:val="20"/>
                <w:szCs w:val="20"/>
              </w:rPr>
            </w:pPr>
            <w:r w:rsidRPr="00592A95">
              <w:rPr>
                <w:rFonts w:asciiTheme="majorHAnsi" w:hAnsiTheme="majorHAnsi"/>
                <w:b/>
                <w:sz w:val="20"/>
                <w:szCs w:val="20"/>
              </w:rPr>
              <w:t>Vice Chancellor for Academic Affairs</w:t>
            </w:r>
          </w:p>
        </w:tc>
      </w:tr>
    </w:tbl>
    <w:p w14:paraId="30095C19" w14:textId="77777777" w:rsidR="00636DB3" w:rsidRDefault="00636DB3" w:rsidP="00384538">
      <w:pPr>
        <w:pBdr>
          <w:bottom w:val="single" w:sz="12" w:space="1" w:color="auto"/>
        </w:pBdr>
        <w:rPr>
          <w:rFonts w:asciiTheme="majorHAnsi" w:hAnsiTheme="majorHAnsi" w:cs="Arial"/>
          <w:sz w:val="20"/>
          <w:szCs w:val="20"/>
        </w:rPr>
      </w:pPr>
    </w:p>
    <w:p w14:paraId="721EF688" w14:textId="77777777" w:rsidR="00731559" w:rsidRPr="00592A95" w:rsidRDefault="00731559" w:rsidP="00384538">
      <w:pPr>
        <w:pBdr>
          <w:bottom w:val="single" w:sz="12" w:space="1" w:color="auto"/>
        </w:pBdr>
        <w:rPr>
          <w:rFonts w:asciiTheme="majorHAnsi" w:hAnsiTheme="majorHAnsi" w:cs="Arial"/>
          <w:sz w:val="20"/>
          <w:szCs w:val="20"/>
        </w:rPr>
      </w:pPr>
    </w:p>
    <w:p w14:paraId="28E4BC3D" w14:textId="77777777" w:rsidR="001D6A5E" w:rsidRDefault="00EF76B9" w:rsidP="00EF76B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FB642D" w:rsidRPr="009668BE">
        <w:rPr>
          <w:rFonts w:asciiTheme="majorHAnsi" w:hAnsiTheme="majorHAnsi" w:cs="Arial"/>
          <w:b/>
          <w:sz w:val="20"/>
          <w:szCs w:val="20"/>
        </w:rPr>
        <w:t>Proposed Program Title</w:t>
      </w:r>
    </w:p>
    <w:sdt>
      <w:sdtPr>
        <w:rPr>
          <w:rFonts w:asciiTheme="majorHAnsi" w:hAnsiTheme="majorHAnsi" w:cs="Arial"/>
          <w:sz w:val="20"/>
          <w:szCs w:val="20"/>
        </w:rPr>
        <w:id w:val="264975268"/>
        <w:placeholder>
          <w:docPart w:val="28E960BBC9DD442E8F408B99F86A70E3"/>
        </w:placeholder>
      </w:sdtPr>
      <w:sdtEndPr/>
      <w:sdtContent>
        <w:permStart w:id="702953162" w:edGrp="everyone" w:displacedByCustomXml="prev"/>
        <w:p w14:paraId="6A163B50" w14:textId="77777777" w:rsidR="001D6A5E" w:rsidRDefault="00296C4D" w:rsidP="001D6A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Bachelor of Arts in Theatre</w:t>
          </w:r>
        </w:p>
        <w:permEnd w:id="702953162" w:displacedByCustomXml="next"/>
      </w:sdtContent>
    </w:sdt>
    <w:p w14:paraId="71EE4D04" w14:textId="77777777" w:rsidR="00C12816" w:rsidRPr="00592A95" w:rsidRDefault="00C12816" w:rsidP="00EF76B9">
      <w:pPr>
        <w:tabs>
          <w:tab w:val="left" w:pos="360"/>
          <w:tab w:val="left" w:pos="720"/>
        </w:tabs>
        <w:spacing w:after="0" w:line="240" w:lineRule="auto"/>
        <w:rPr>
          <w:rFonts w:asciiTheme="majorHAnsi" w:hAnsiTheme="majorHAnsi" w:cs="Arial"/>
          <w:sz w:val="20"/>
          <w:szCs w:val="20"/>
        </w:rPr>
      </w:pPr>
    </w:p>
    <w:p w14:paraId="5E0D944D" w14:textId="77777777" w:rsidR="001D6A5E"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 xml:space="preserve">2. </w:t>
      </w:r>
      <w:r w:rsidR="00FB642D" w:rsidRPr="009668BE">
        <w:rPr>
          <w:rFonts w:asciiTheme="majorHAnsi" w:hAnsiTheme="majorHAnsi" w:cs="Arial"/>
          <w:b/>
          <w:sz w:val="20"/>
          <w:szCs w:val="20"/>
        </w:rPr>
        <w:t>CIP Code Requested</w:t>
      </w:r>
    </w:p>
    <w:sdt>
      <w:sdtPr>
        <w:rPr>
          <w:rFonts w:asciiTheme="majorHAnsi" w:hAnsiTheme="majorHAnsi" w:cs="Arial"/>
          <w:sz w:val="20"/>
          <w:szCs w:val="20"/>
        </w:rPr>
        <w:id w:val="-1436288489"/>
        <w:placeholder>
          <w:docPart w:val="268C5BF94519418090EE07D538108958"/>
        </w:placeholder>
      </w:sdtPr>
      <w:sdtEndPr/>
      <w:sdtContent>
        <w:permStart w:id="1121533387" w:edGrp="everyone" w:displacedByCustomXml="prev"/>
        <w:p w14:paraId="49FF45EF" w14:textId="77777777" w:rsidR="001D6A5E" w:rsidRDefault="00296C4D" w:rsidP="001D6A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50.0501</w:t>
          </w:r>
        </w:p>
        <w:permEnd w:id="1121533387" w:displacedByCustomXml="next"/>
      </w:sdtContent>
    </w:sdt>
    <w:p w14:paraId="612AB43E" w14:textId="77777777" w:rsidR="00C12816" w:rsidRPr="00592A95" w:rsidRDefault="00C12816" w:rsidP="00EF76B9">
      <w:pPr>
        <w:tabs>
          <w:tab w:val="left" w:pos="360"/>
          <w:tab w:val="left" w:pos="720"/>
        </w:tabs>
        <w:spacing w:after="0" w:line="240" w:lineRule="auto"/>
        <w:rPr>
          <w:rFonts w:asciiTheme="majorHAnsi" w:hAnsiTheme="majorHAnsi" w:cs="Arial"/>
          <w:sz w:val="20"/>
          <w:szCs w:val="20"/>
        </w:rPr>
      </w:pPr>
    </w:p>
    <w:p w14:paraId="3E51A73C" w14:textId="77777777" w:rsidR="0073125A"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 xml:space="preserve">3. </w:t>
      </w:r>
      <w:r w:rsidR="00FB642D" w:rsidRPr="009668BE">
        <w:rPr>
          <w:rFonts w:asciiTheme="majorHAnsi" w:hAnsiTheme="majorHAnsi" w:cs="Arial"/>
          <w:b/>
          <w:sz w:val="20"/>
          <w:szCs w:val="20"/>
        </w:rPr>
        <w:t>Contact Person</w:t>
      </w:r>
      <w:r w:rsidR="00FB642D" w:rsidRPr="009668BE">
        <w:rPr>
          <w:rFonts w:asciiTheme="majorHAnsi" w:hAnsiTheme="majorHAnsi" w:cs="Arial"/>
          <w:sz w:val="20"/>
          <w:szCs w:val="20"/>
        </w:rPr>
        <w:t xml:space="preserve"> (Name, Email Address, Phone Number)</w:t>
      </w:r>
    </w:p>
    <w:sdt>
      <w:sdtPr>
        <w:rPr>
          <w:rFonts w:asciiTheme="majorHAnsi" w:hAnsiTheme="majorHAnsi" w:cs="Arial"/>
          <w:sz w:val="20"/>
          <w:szCs w:val="20"/>
        </w:rPr>
        <w:id w:val="208306885"/>
        <w:placeholder>
          <w:docPart w:val="C5CB2C20B1F04A3699AEEAEC1E50E95A"/>
        </w:placeholder>
      </w:sdtPr>
      <w:sdtEndPr/>
      <w:sdtContent>
        <w:permStart w:id="963466069" w:edGrp="everyone" w:displacedByCustomXml="prev"/>
        <w:p w14:paraId="5D89742C" w14:textId="77777777" w:rsidR="001D6A5E" w:rsidRDefault="00296C4D" w:rsidP="001D6A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Bobby W. Simpson, </w:t>
          </w:r>
          <w:hyperlink r:id="rId8" w:history="1">
            <w:r w:rsidRPr="00762394">
              <w:rPr>
                <w:rStyle w:val="Hyperlink"/>
                <w:rFonts w:asciiTheme="majorHAnsi" w:hAnsiTheme="majorHAnsi" w:cs="Arial"/>
                <w:sz w:val="20"/>
                <w:szCs w:val="20"/>
              </w:rPr>
              <w:t>bsimpson@astate.edu</w:t>
            </w:r>
          </w:hyperlink>
          <w:r>
            <w:rPr>
              <w:rFonts w:asciiTheme="majorHAnsi" w:hAnsiTheme="majorHAnsi" w:cs="Arial"/>
              <w:sz w:val="20"/>
              <w:szCs w:val="20"/>
            </w:rPr>
            <w:t>, 870-972-2037</w:t>
          </w:r>
        </w:p>
        <w:permEnd w:id="963466069" w:displacedByCustomXml="next"/>
      </w:sdtContent>
    </w:sdt>
    <w:p w14:paraId="7D3AB1D8" w14:textId="77777777" w:rsidR="0073125A" w:rsidRPr="00592A95" w:rsidRDefault="0073125A" w:rsidP="009B5A22">
      <w:pPr>
        <w:tabs>
          <w:tab w:val="left" w:pos="360"/>
          <w:tab w:val="left" w:pos="720"/>
        </w:tabs>
        <w:spacing w:after="0" w:line="240" w:lineRule="auto"/>
        <w:rPr>
          <w:rFonts w:asciiTheme="majorHAnsi" w:hAnsiTheme="majorHAnsi" w:cs="Arial"/>
          <w:sz w:val="20"/>
          <w:szCs w:val="20"/>
        </w:rPr>
      </w:pPr>
    </w:p>
    <w:p w14:paraId="4FC5A0F5" w14:textId="77777777" w:rsidR="0073125A"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 xml:space="preserve">4. </w:t>
      </w:r>
      <w:r w:rsidR="00FB642D" w:rsidRPr="009668BE">
        <w:rPr>
          <w:rFonts w:asciiTheme="majorHAnsi" w:hAnsiTheme="majorHAnsi" w:cs="Arial"/>
          <w:b/>
          <w:sz w:val="20"/>
          <w:szCs w:val="20"/>
        </w:rPr>
        <w:t>Proposed Starting Date</w:t>
      </w:r>
    </w:p>
    <w:sdt>
      <w:sdtPr>
        <w:rPr>
          <w:rFonts w:asciiTheme="majorHAnsi" w:hAnsiTheme="majorHAnsi" w:cs="Arial"/>
          <w:sz w:val="20"/>
          <w:szCs w:val="20"/>
        </w:rPr>
        <w:id w:val="1731260334"/>
        <w:placeholder>
          <w:docPart w:val="73CA5213E5D94F5CB4836701694F3DE2"/>
        </w:placeholder>
        <w:date>
          <w:dateFormat w:val="M/d/yyyy"/>
          <w:lid w:val="en-US"/>
          <w:storeMappedDataAs w:val="dateTime"/>
          <w:calendar w:val="gregorian"/>
        </w:date>
      </w:sdtPr>
      <w:sdtEndPr/>
      <w:sdtContent>
        <w:permStart w:id="2058033523" w:edGrp="everyone" w:displacedByCustomXml="prev"/>
        <w:p w14:paraId="6BBCA9A6" w14:textId="77777777" w:rsidR="001D6A5E" w:rsidRDefault="00296C4D" w:rsidP="001D6A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2014</w:t>
          </w:r>
        </w:p>
        <w:permEnd w:id="2058033523" w:displacedByCustomXml="next"/>
      </w:sdtContent>
    </w:sdt>
    <w:p w14:paraId="3FC52C8E" w14:textId="77777777" w:rsidR="00C12816" w:rsidRDefault="00C12816" w:rsidP="009B5A22">
      <w:pPr>
        <w:tabs>
          <w:tab w:val="left" w:pos="360"/>
          <w:tab w:val="left" w:pos="720"/>
        </w:tabs>
        <w:spacing w:after="0" w:line="240" w:lineRule="auto"/>
        <w:rPr>
          <w:rFonts w:asciiTheme="majorHAnsi" w:hAnsiTheme="majorHAnsi" w:cs="Arial"/>
          <w:sz w:val="20"/>
          <w:szCs w:val="20"/>
        </w:rPr>
      </w:pPr>
    </w:p>
    <w:p w14:paraId="0A4B291E" w14:textId="77777777" w:rsidR="00FB642D" w:rsidRDefault="00FB642D" w:rsidP="009B5A22">
      <w:pPr>
        <w:tabs>
          <w:tab w:val="left" w:pos="360"/>
          <w:tab w:val="left" w:pos="720"/>
        </w:tabs>
        <w:spacing w:after="0" w:line="240" w:lineRule="auto"/>
        <w:rPr>
          <w:rFonts w:asciiTheme="majorHAnsi" w:hAnsiTheme="majorHAnsi" w:cs="Arial"/>
          <w:sz w:val="20"/>
          <w:szCs w:val="20"/>
        </w:rPr>
      </w:pPr>
    </w:p>
    <w:p w14:paraId="00751C19" w14:textId="77777777" w:rsidR="00FB642D" w:rsidRDefault="00FB642D" w:rsidP="00FB642D">
      <w:pPr>
        <w:pBdr>
          <w:bottom w:val="single" w:sz="12" w:space="1" w:color="auto"/>
        </w:pBdr>
        <w:tabs>
          <w:tab w:val="left" w:pos="360"/>
          <w:tab w:val="left" w:pos="720"/>
        </w:tabs>
        <w:spacing w:after="0" w:line="240" w:lineRule="auto"/>
        <w:rPr>
          <w:rFonts w:asciiTheme="majorHAnsi" w:hAnsiTheme="majorHAnsi" w:cs="Arial"/>
          <w:sz w:val="20"/>
          <w:szCs w:val="20"/>
        </w:rPr>
      </w:pPr>
    </w:p>
    <w:p w14:paraId="27C3A767" w14:textId="77777777" w:rsidR="00FB642D" w:rsidRPr="006657FB" w:rsidRDefault="00FB642D" w:rsidP="00FB642D">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17F9D65D" w14:textId="77777777" w:rsidR="00FB642D" w:rsidRPr="00750AF6" w:rsidRDefault="00FB642D" w:rsidP="00FB642D">
      <w:pPr>
        <w:rPr>
          <w:rFonts w:asciiTheme="majorHAnsi" w:hAnsiTheme="majorHAnsi" w:cs="Arial"/>
          <w:b/>
          <w:sz w:val="18"/>
          <w:szCs w:val="18"/>
        </w:rPr>
      </w:pPr>
      <w:r w:rsidRPr="00750AF6">
        <w:rPr>
          <w:rFonts w:asciiTheme="majorHAnsi" w:hAnsiTheme="majorHAnsi" w:cs="Arial"/>
          <w:b/>
          <w:sz w:val="18"/>
          <w:szCs w:val="18"/>
        </w:rPr>
        <w:t>To copy from the bulletin:</w:t>
      </w:r>
    </w:p>
    <w:p w14:paraId="66A178C0"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5BA24077"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7A900E29"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037C418B"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50EB34B5"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6A51DAF8"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614A466A"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797C470B"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2FBE5879"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3454EDF4"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p>
    <w:p w14:paraId="393974DF" w14:textId="77777777" w:rsidR="00FB642D" w:rsidRDefault="00FB642D" w:rsidP="00FB642D">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placeholder>
          <w:docPart w:val="C90AC033A87542BC8E6DECD5F3E7A572"/>
        </w:placeholder>
      </w:sdtPr>
      <w:sdtEndPr/>
      <w:sdtContent>
        <w:permStart w:id="1763012434" w:edGrp="everyone" w:displacedByCustomXml="prev"/>
        <w:p w14:paraId="050E7D97" w14:textId="4C047B19" w:rsidR="00263A61" w:rsidRPr="00E40221" w:rsidRDefault="00263A61" w:rsidP="00263A61">
          <w:pPr>
            <w:tabs>
              <w:tab w:val="left" w:pos="6480"/>
            </w:tabs>
            <w:spacing w:after="0"/>
            <w:rPr>
              <w:rFonts w:ascii="Times" w:hAnsi="Times"/>
              <w:b/>
              <w:sz w:val="16"/>
              <w:szCs w:val="16"/>
            </w:rPr>
          </w:pPr>
          <w:r w:rsidRPr="00E40221">
            <w:rPr>
              <w:rFonts w:ascii="Times" w:hAnsi="Times"/>
              <w:b/>
              <w:sz w:val="16"/>
              <w:szCs w:val="16"/>
            </w:rPr>
            <w:t>ASU-J 2013-2014 Undergraduate Bulletin, page 227</w:t>
          </w:r>
        </w:p>
        <w:p w14:paraId="17F4CD38" w14:textId="77777777" w:rsidR="00263A61" w:rsidRPr="00E40221" w:rsidRDefault="00263A61" w:rsidP="00263A61">
          <w:pPr>
            <w:tabs>
              <w:tab w:val="left" w:pos="6480"/>
            </w:tabs>
            <w:spacing w:after="0"/>
            <w:rPr>
              <w:rFonts w:ascii="Times" w:hAnsi="Times"/>
              <w:sz w:val="16"/>
              <w:szCs w:val="16"/>
            </w:rPr>
          </w:pPr>
          <w:r w:rsidRPr="00E40221">
            <w:rPr>
              <w:rFonts w:ascii="Times" w:hAnsi="Times"/>
              <w:sz w:val="16"/>
              <w:szCs w:val="16"/>
            </w:rPr>
            <w:t>Major in Theatre</w:t>
          </w:r>
        </w:p>
        <w:p w14:paraId="25719C23" w14:textId="77777777" w:rsidR="00263A61" w:rsidRDefault="00263A61" w:rsidP="00263A61">
          <w:pPr>
            <w:tabs>
              <w:tab w:val="left" w:pos="6480"/>
            </w:tabs>
            <w:spacing w:after="0"/>
            <w:rPr>
              <w:rFonts w:ascii="Times" w:hAnsi="Times"/>
              <w:sz w:val="16"/>
              <w:szCs w:val="16"/>
            </w:rPr>
          </w:pPr>
          <w:r w:rsidRPr="00E40221">
            <w:rPr>
              <w:rFonts w:ascii="Times" w:hAnsi="Times"/>
              <w:sz w:val="16"/>
              <w:szCs w:val="16"/>
            </w:rPr>
            <w:t>Bachelor of Arts</w:t>
          </w:r>
        </w:p>
        <w:p w14:paraId="127FA670" w14:textId="77777777" w:rsidR="00263A61" w:rsidRPr="00E40221" w:rsidRDefault="00263A61" w:rsidP="00263A61">
          <w:pPr>
            <w:tabs>
              <w:tab w:val="left" w:pos="6480"/>
            </w:tabs>
            <w:spacing w:after="0"/>
            <w:rPr>
              <w:rFonts w:ascii="Times" w:hAnsi="Times"/>
              <w:b/>
              <w:color w:val="FF0000"/>
              <w:sz w:val="20"/>
              <w:szCs w:val="20"/>
            </w:rPr>
          </w:pPr>
          <w:r w:rsidRPr="00E40221">
            <w:rPr>
              <w:rFonts w:ascii="Times" w:hAnsi="Times"/>
              <w:b/>
              <w:color w:val="FF0000"/>
              <w:sz w:val="20"/>
              <w:szCs w:val="20"/>
            </w:rPr>
            <w:t>Emphasis in Acting</w:t>
          </w:r>
        </w:p>
        <w:p w14:paraId="4620C13F" w14:textId="77777777" w:rsidR="00263A61" w:rsidRPr="00E40221" w:rsidRDefault="00263A61" w:rsidP="00263A61">
          <w:pPr>
            <w:tabs>
              <w:tab w:val="left" w:pos="6480"/>
            </w:tabs>
            <w:spacing w:after="0"/>
            <w:rPr>
              <w:rFonts w:ascii="Times" w:hAnsi="Times"/>
              <w:sz w:val="16"/>
              <w:szCs w:val="16"/>
            </w:rPr>
          </w:pPr>
          <w:r w:rsidRPr="00E40221">
            <w:rPr>
              <w:rFonts w:ascii="Times" w:hAnsi="Times"/>
              <w:sz w:val="16"/>
              <w:szCs w:val="16"/>
            </w:rPr>
            <w:t>A complete 8-semester degree plan is available at http://registrar.astate.edu/.</w:t>
          </w:r>
        </w:p>
        <w:p w14:paraId="71A26E51" w14:textId="77777777" w:rsidR="00263A61" w:rsidRPr="00E40221" w:rsidRDefault="00263A61" w:rsidP="00263A61">
          <w:pPr>
            <w:tabs>
              <w:tab w:val="left" w:pos="6480"/>
            </w:tabs>
            <w:spacing w:after="0"/>
            <w:rPr>
              <w:rFonts w:ascii="Times" w:hAnsi="Times"/>
              <w:sz w:val="16"/>
              <w:szCs w:val="16"/>
            </w:rPr>
          </w:pPr>
          <w:r w:rsidRPr="00E40221">
            <w:rPr>
              <w:rFonts w:ascii="Times" w:hAnsi="Times"/>
              <w:sz w:val="16"/>
              <w:szCs w:val="16"/>
            </w:rPr>
            <w:t>￼￼University Requirements:</w:t>
          </w:r>
        </w:p>
        <w:p w14:paraId="7F6F10DC" w14:textId="77777777" w:rsidR="00263A61" w:rsidRPr="00E40221" w:rsidRDefault="00263A61" w:rsidP="00263A61">
          <w:pPr>
            <w:tabs>
              <w:tab w:val="left" w:pos="6480"/>
            </w:tabs>
            <w:spacing w:after="0"/>
            <w:rPr>
              <w:rFonts w:ascii="Times" w:hAnsi="Times"/>
              <w:sz w:val="16"/>
              <w:szCs w:val="16"/>
            </w:rPr>
          </w:pPr>
          <w:r w:rsidRPr="00E40221">
            <w:rPr>
              <w:rFonts w:ascii="Times" w:hAnsi="Times"/>
              <w:sz w:val="16"/>
              <w:szCs w:val="16"/>
            </w:rPr>
            <w:t>￼￼￼See University General Requirements for Baccalaureate degrees (p. 40)</w:t>
          </w:r>
        </w:p>
        <w:p w14:paraId="62E6B670" w14:textId="77777777" w:rsidR="00263A61" w:rsidRPr="00E40221" w:rsidRDefault="00263A61" w:rsidP="00263A61">
          <w:pPr>
            <w:tabs>
              <w:tab w:val="left" w:pos="6480"/>
            </w:tabs>
            <w:spacing w:after="0"/>
            <w:rPr>
              <w:rFonts w:ascii="Times" w:hAnsi="Times"/>
              <w:b/>
              <w:sz w:val="16"/>
              <w:szCs w:val="16"/>
            </w:rPr>
          </w:pPr>
          <w:r w:rsidRPr="00E40221">
            <w:rPr>
              <w:rFonts w:ascii="Times" w:hAnsi="Times"/>
              <w:b/>
              <w:sz w:val="16"/>
              <w:szCs w:val="16"/>
            </w:rPr>
            <w:t>￼￼￼￼First Year Making Connections Course:</w:t>
          </w:r>
          <w:r w:rsidRPr="00E40221">
            <w:rPr>
              <w:rFonts w:ascii="Times" w:hAnsi="Times"/>
              <w:b/>
              <w:sz w:val="16"/>
              <w:szCs w:val="16"/>
            </w:rPr>
            <w:tab/>
          </w:r>
          <w:r w:rsidRPr="00E40221">
            <w:rPr>
              <w:rFonts w:ascii="Times" w:hAnsi="Times"/>
              <w:b/>
              <w:sz w:val="16"/>
              <w:szCs w:val="16"/>
            </w:rPr>
            <w:tab/>
          </w:r>
          <w:r w:rsidRPr="00E40221">
            <w:rPr>
              <w:rFonts w:ascii="Times" w:hAnsi="Times"/>
              <w:b/>
              <w:sz w:val="16"/>
              <w:szCs w:val="16"/>
            </w:rPr>
            <w:tab/>
            <w:t>Sem. Hrs.</w:t>
          </w:r>
        </w:p>
        <w:p w14:paraId="47F1E3E4" w14:textId="77777777" w:rsidR="00263A61" w:rsidRPr="00E40221" w:rsidRDefault="00263A61" w:rsidP="00263A61">
          <w:pPr>
            <w:tabs>
              <w:tab w:val="left" w:pos="6480"/>
            </w:tabs>
            <w:spacing w:after="0"/>
            <w:rPr>
              <w:rFonts w:ascii="Times" w:hAnsi="Times"/>
              <w:strike/>
              <w:color w:val="FF0000"/>
              <w:sz w:val="16"/>
              <w:szCs w:val="16"/>
            </w:rPr>
          </w:pPr>
          <w:r w:rsidRPr="00E40221">
            <w:rPr>
              <w:rFonts w:ascii="Times" w:hAnsi="Times"/>
              <w:strike/>
              <w:color w:val="FF0000"/>
              <w:sz w:val="16"/>
              <w:szCs w:val="16"/>
            </w:rPr>
            <w:t>￼￼THEA 1203, Introduction to Theatre Making Connections (See Major Requirements)</w:t>
          </w:r>
          <w:r w:rsidRPr="00E40221">
            <w:rPr>
              <w:rFonts w:ascii="Times" w:hAnsi="Times"/>
              <w:strike/>
              <w:color w:val="FF0000"/>
              <w:sz w:val="16"/>
              <w:szCs w:val="16"/>
            </w:rPr>
            <w:tab/>
          </w:r>
          <w:r w:rsidRPr="00E40221">
            <w:rPr>
              <w:rFonts w:ascii="Times" w:hAnsi="Times"/>
              <w:strike/>
              <w:color w:val="FF0000"/>
              <w:sz w:val="16"/>
              <w:szCs w:val="16"/>
            </w:rPr>
            <w:tab/>
          </w:r>
          <w:r w:rsidRPr="00E40221">
            <w:rPr>
              <w:rFonts w:ascii="Times" w:hAnsi="Times"/>
              <w:strike/>
              <w:color w:val="FF0000"/>
              <w:sz w:val="16"/>
              <w:szCs w:val="16"/>
            </w:rPr>
            <w:tab/>
            <w:t>￼￼-</w:t>
          </w:r>
        </w:p>
        <w:p w14:paraId="25C08FAD" w14:textId="77777777" w:rsidR="00263A61" w:rsidRPr="00E40221" w:rsidRDefault="00263A61" w:rsidP="00263A61">
          <w:pPr>
            <w:tabs>
              <w:tab w:val="left" w:pos="6480"/>
            </w:tabs>
            <w:spacing w:after="0"/>
            <w:rPr>
              <w:rFonts w:ascii="Times" w:hAnsi="Times"/>
              <w:b/>
              <w:color w:val="FF0000"/>
              <w:sz w:val="20"/>
              <w:szCs w:val="20"/>
            </w:rPr>
          </w:pPr>
          <w:r w:rsidRPr="00E40221">
            <w:rPr>
              <w:rFonts w:ascii="Times" w:hAnsi="Times"/>
              <w:b/>
              <w:color w:val="FF0000"/>
              <w:sz w:val="20"/>
              <w:szCs w:val="20"/>
            </w:rPr>
            <w:t xml:space="preserve">   UC 1013 Making Connections</w:t>
          </w:r>
          <w:r w:rsidRPr="00E40221">
            <w:rPr>
              <w:rFonts w:ascii="Times" w:hAnsi="Times"/>
              <w:b/>
              <w:color w:val="FF0000"/>
              <w:sz w:val="20"/>
              <w:szCs w:val="20"/>
            </w:rPr>
            <w:tab/>
          </w:r>
          <w:r w:rsidRPr="00E40221">
            <w:rPr>
              <w:rFonts w:ascii="Times" w:hAnsi="Times"/>
              <w:b/>
              <w:color w:val="FF0000"/>
              <w:sz w:val="20"/>
              <w:szCs w:val="20"/>
            </w:rPr>
            <w:tab/>
          </w:r>
          <w:r w:rsidRPr="00E40221">
            <w:rPr>
              <w:rFonts w:ascii="Times" w:hAnsi="Times"/>
              <w:b/>
              <w:color w:val="FF0000"/>
              <w:sz w:val="20"/>
              <w:szCs w:val="20"/>
            </w:rPr>
            <w:tab/>
            <w:t>3</w:t>
          </w:r>
        </w:p>
        <w:p w14:paraId="67549E43" w14:textId="77777777" w:rsidR="00263A61" w:rsidRPr="00E40221" w:rsidRDefault="00263A61" w:rsidP="00263A61">
          <w:pPr>
            <w:tabs>
              <w:tab w:val="left" w:pos="6480"/>
              <w:tab w:val="left" w:pos="7920"/>
              <w:tab w:val="left" w:pos="9180"/>
            </w:tabs>
            <w:spacing w:after="0"/>
            <w:ind w:right="-450"/>
            <w:rPr>
              <w:rFonts w:ascii="Times" w:hAnsi="Times"/>
              <w:b/>
              <w:sz w:val="16"/>
              <w:szCs w:val="16"/>
            </w:rPr>
          </w:pPr>
          <w:r w:rsidRPr="00E40221">
            <w:rPr>
              <w:rFonts w:ascii="Times" w:hAnsi="Times"/>
              <w:b/>
              <w:sz w:val="16"/>
              <w:szCs w:val="16"/>
            </w:rPr>
            <w:t>￼￼General Education Requirements:</w:t>
          </w:r>
          <w:r>
            <w:rPr>
              <w:rFonts w:ascii="Times" w:hAnsi="Times"/>
              <w:b/>
              <w:sz w:val="16"/>
              <w:szCs w:val="16"/>
            </w:rPr>
            <w:tab/>
          </w:r>
          <w:r w:rsidRPr="00E40221">
            <w:rPr>
              <w:rFonts w:ascii="Times" w:hAnsi="Times"/>
              <w:b/>
              <w:sz w:val="16"/>
              <w:szCs w:val="16"/>
            </w:rPr>
            <w:tab/>
            <w:t>￼￼Sem. Hrs.</w:t>
          </w:r>
        </w:p>
        <w:p w14:paraId="344855F2" w14:textId="77777777" w:rsidR="00263A61" w:rsidRDefault="00263A61" w:rsidP="00263A61">
          <w:pPr>
            <w:tabs>
              <w:tab w:val="left" w:pos="6480"/>
            </w:tabs>
            <w:spacing w:after="0"/>
            <w:rPr>
              <w:rFonts w:ascii="Times" w:hAnsi="Times"/>
              <w:sz w:val="16"/>
              <w:szCs w:val="16"/>
            </w:rPr>
          </w:pPr>
          <w:r w:rsidRPr="00E40221">
            <w:rPr>
              <w:rFonts w:ascii="Times" w:hAnsi="Times"/>
              <w:sz w:val="16"/>
              <w:szCs w:val="16"/>
            </w:rPr>
            <w:t>￼￼See General Education Curriculum for Baccalaureate Degrees (p. 82)</w:t>
          </w:r>
          <w:r>
            <w:rPr>
              <w:rFonts w:ascii="Times" w:hAnsi="Times"/>
              <w:sz w:val="16"/>
              <w:szCs w:val="16"/>
            </w:rPr>
            <w:tab/>
          </w:r>
          <w:r>
            <w:rPr>
              <w:rFonts w:ascii="Times" w:hAnsi="Times"/>
              <w:sz w:val="16"/>
              <w:szCs w:val="16"/>
            </w:rPr>
            <w:tab/>
          </w:r>
          <w:r>
            <w:rPr>
              <w:rFonts w:ascii="Times" w:hAnsi="Times"/>
              <w:sz w:val="16"/>
              <w:szCs w:val="16"/>
            </w:rPr>
            <w:tab/>
            <w:t>35</w:t>
          </w:r>
        </w:p>
        <w:p w14:paraId="5615E414" w14:textId="77777777" w:rsidR="00263A61" w:rsidRPr="00E40221" w:rsidRDefault="00263A61" w:rsidP="00263A61">
          <w:pPr>
            <w:tabs>
              <w:tab w:val="left" w:pos="6480"/>
            </w:tabs>
            <w:spacing w:after="0"/>
            <w:ind w:left="360"/>
            <w:rPr>
              <w:rFonts w:ascii="Times" w:hAnsi="Times"/>
              <w:sz w:val="16"/>
              <w:szCs w:val="16"/>
            </w:rPr>
          </w:pPr>
          <w:r w:rsidRPr="00E40221">
            <w:rPr>
              <w:rFonts w:ascii="Times" w:hAnsi="Times"/>
              <w:sz w:val="16"/>
              <w:szCs w:val="16"/>
            </w:rPr>
            <w:t>Students with this major must take the following:</w:t>
          </w:r>
        </w:p>
        <w:p w14:paraId="20DBB1D4" w14:textId="77777777" w:rsidR="00263A61" w:rsidRPr="00E40221" w:rsidRDefault="00263A61" w:rsidP="00263A61">
          <w:pPr>
            <w:tabs>
              <w:tab w:val="left" w:pos="6480"/>
            </w:tabs>
            <w:spacing w:after="0"/>
            <w:ind w:left="360"/>
            <w:rPr>
              <w:rFonts w:ascii="Times" w:hAnsi="Times"/>
              <w:sz w:val="16"/>
              <w:szCs w:val="16"/>
            </w:rPr>
          </w:pPr>
          <w:r>
            <w:rPr>
              <w:rFonts w:ascii="Times" w:hAnsi="Times"/>
              <w:sz w:val="16"/>
              <w:szCs w:val="16"/>
            </w:rPr>
            <w:t xml:space="preserve">  </w:t>
          </w:r>
          <w:r w:rsidRPr="00E40221">
            <w:rPr>
              <w:rFonts w:ascii="Times" w:hAnsi="Times"/>
              <w:sz w:val="16"/>
              <w:szCs w:val="16"/>
            </w:rPr>
            <w:t>ART 2503, Fine Arts - Visual</w:t>
          </w:r>
        </w:p>
        <w:p w14:paraId="2741CE56" w14:textId="77777777" w:rsidR="00263A61" w:rsidRPr="00E40221" w:rsidRDefault="00263A61" w:rsidP="00263A61">
          <w:pPr>
            <w:tabs>
              <w:tab w:val="left" w:pos="6480"/>
            </w:tabs>
            <w:spacing w:after="0"/>
            <w:ind w:left="360"/>
            <w:rPr>
              <w:rFonts w:ascii="Times" w:hAnsi="Times"/>
              <w:sz w:val="16"/>
              <w:szCs w:val="16"/>
            </w:rPr>
          </w:pPr>
          <w:r>
            <w:rPr>
              <w:rFonts w:ascii="Times" w:hAnsi="Times"/>
              <w:sz w:val="16"/>
              <w:szCs w:val="16"/>
            </w:rPr>
            <w:t xml:space="preserve">  </w:t>
          </w:r>
          <w:r w:rsidRPr="00E40221">
            <w:rPr>
              <w:rFonts w:ascii="Times" w:hAnsi="Times"/>
              <w:sz w:val="16"/>
              <w:szCs w:val="16"/>
            </w:rPr>
            <w:t>MUS 2503, Fine Arts - Musical (Required Departmental Gen. Ed. Option)</w:t>
          </w:r>
        </w:p>
        <w:p w14:paraId="22957530" w14:textId="77777777" w:rsidR="00263A61" w:rsidRDefault="00263A61" w:rsidP="00263A61">
          <w:pPr>
            <w:tabs>
              <w:tab w:val="left" w:pos="6480"/>
            </w:tabs>
            <w:spacing w:after="0"/>
            <w:rPr>
              <w:rFonts w:ascii="Times" w:hAnsi="Times"/>
              <w:b/>
              <w:sz w:val="16"/>
              <w:szCs w:val="16"/>
            </w:rPr>
          </w:pPr>
          <w:r w:rsidRPr="00E40221">
            <w:rPr>
              <w:rFonts w:ascii="Times" w:hAnsi="Times"/>
              <w:b/>
              <w:sz w:val="16"/>
              <w:szCs w:val="16"/>
            </w:rPr>
            <w:t>￼￼</w:t>
          </w:r>
        </w:p>
        <w:p w14:paraId="5ABD71E7" w14:textId="77777777" w:rsidR="00263A61" w:rsidRPr="00E40221" w:rsidRDefault="00263A61" w:rsidP="00263A61">
          <w:pPr>
            <w:tabs>
              <w:tab w:val="left" w:pos="6480"/>
            </w:tabs>
            <w:spacing w:after="0"/>
            <w:rPr>
              <w:rFonts w:ascii="Times" w:hAnsi="Times"/>
              <w:b/>
              <w:sz w:val="16"/>
              <w:szCs w:val="16"/>
            </w:rPr>
          </w:pPr>
          <w:r w:rsidRPr="00E40221">
            <w:rPr>
              <w:rFonts w:ascii="Times" w:hAnsi="Times"/>
              <w:b/>
              <w:sz w:val="16"/>
              <w:szCs w:val="16"/>
            </w:rPr>
            <w:t>Major Requirements:</w:t>
          </w:r>
          <w:r w:rsidRPr="00E40221">
            <w:rPr>
              <w:rFonts w:ascii="Times" w:hAnsi="Times"/>
              <w:b/>
              <w:sz w:val="16"/>
              <w:szCs w:val="16"/>
            </w:rPr>
            <w:tab/>
          </w:r>
          <w:r w:rsidRPr="00E40221">
            <w:rPr>
              <w:rFonts w:ascii="Times" w:hAnsi="Times"/>
              <w:b/>
              <w:sz w:val="16"/>
              <w:szCs w:val="16"/>
            </w:rPr>
            <w:tab/>
          </w:r>
          <w:r w:rsidRPr="00E40221">
            <w:rPr>
              <w:rFonts w:ascii="Times" w:hAnsi="Times"/>
              <w:b/>
              <w:sz w:val="16"/>
              <w:szCs w:val="16"/>
            </w:rPr>
            <w:tab/>
            <w:t>￼Sem. Hrs.</w:t>
          </w:r>
        </w:p>
        <w:p w14:paraId="30C77EFD" w14:textId="77777777" w:rsidR="00263A61" w:rsidRPr="00E40221" w:rsidRDefault="00263A61" w:rsidP="00263A61">
          <w:pPr>
            <w:tabs>
              <w:tab w:val="left" w:pos="6480"/>
            </w:tabs>
            <w:spacing w:after="0"/>
            <w:rPr>
              <w:rFonts w:ascii="Times" w:hAnsi="Times"/>
              <w:sz w:val="16"/>
              <w:szCs w:val="16"/>
            </w:rPr>
          </w:pPr>
          <w:r w:rsidRPr="00E40221">
            <w:rPr>
              <w:rFonts w:ascii="Times" w:hAnsi="Times"/>
              <w:sz w:val="16"/>
              <w:szCs w:val="16"/>
            </w:rPr>
            <w:t>￼￼THEA 1203, Introduction to Theatre</w:t>
          </w:r>
          <w:r>
            <w:rPr>
              <w:rFonts w:ascii="Times" w:hAnsi="Times"/>
              <w:sz w:val="16"/>
              <w:szCs w:val="16"/>
            </w:rPr>
            <w:tab/>
          </w:r>
          <w:r>
            <w:rPr>
              <w:rFonts w:ascii="Times" w:hAnsi="Times"/>
              <w:sz w:val="16"/>
              <w:szCs w:val="16"/>
            </w:rPr>
            <w:tab/>
          </w:r>
          <w:r>
            <w:rPr>
              <w:rFonts w:ascii="Times" w:hAnsi="Times"/>
              <w:sz w:val="16"/>
              <w:szCs w:val="16"/>
            </w:rPr>
            <w:tab/>
          </w:r>
          <w:r w:rsidRPr="00E40221">
            <w:rPr>
              <w:rFonts w:ascii="Times" w:hAnsi="Times"/>
              <w:sz w:val="16"/>
              <w:szCs w:val="16"/>
            </w:rPr>
            <w:t>￼￼3</w:t>
          </w:r>
        </w:p>
        <w:p w14:paraId="705F821B" w14:textId="77777777" w:rsidR="00263A61" w:rsidRPr="00E40221" w:rsidRDefault="00263A61" w:rsidP="00263A61">
          <w:pPr>
            <w:tabs>
              <w:tab w:val="left" w:pos="6480"/>
            </w:tabs>
            <w:spacing w:after="0"/>
            <w:rPr>
              <w:rFonts w:ascii="Times" w:hAnsi="Times"/>
              <w:sz w:val="16"/>
              <w:szCs w:val="16"/>
            </w:rPr>
          </w:pPr>
          <w:r w:rsidRPr="00E40221">
            <w:rPr>
              <w:rFonts w:ascii="Times" w:hAnsi="Times"/>
              <w:sz w:val="16"/>
              <w:szCs w:val="16"/>
            </w:rPr>
            <w:t>￼￼THEA 1213, Beginning Acting</w:t>
          </w:r>
          <w:r>
            <w:rPr>
              <w:rFonts w:ascii="Times" w:hAnsi="Times"/>
              <w:sz w:val="16"/>
              <w:szCs w:val="16"/>
            </w:rPr>
            <w:tab/>
          </w:r>
          <w:r>
            <w:rPr>
              <w:rFonts w:ascii="Times" w:hAnsi="Times"/>
              <w:sz w:val="16"/>
              <w:szCs w:val="16"/>
            </w:rPr>
            <w:tab/>
          </w:r>
          <w:r>
            <w:rPr>
              <w:rFonts w:ascii="Times" w:hAnsi="Times"/>
              <w:sz w:val="16"/>
              <w:szCs w:val="16"/>
            </w:rPr>
            <w:tab/>
          </w:r>
          <w:r w:rsidRPr="00E40221">
            <w:rPr>
              <w:rFonts w:ascii="Times" w:hAnsi="Times"/>
              <w:sz w:val="16"/>
              <w:szCs w:val="16"/>
            </w:rPr>
            <w:t>￼￼3</w:t>
          </w:r>
        </w:p>
        <w:p w14:paraId="1B0F299E" w14:textId="1EB744C6" w:rsidR="00263A61" w:rsidRPr="00E40221" w:rsidRDefault="00263A61" w:rsidP="00263A61">
          <w:pPr>
            <w:tabs>
              <w:tab w:val="left" w:pos="6480"/>
            </w:tabs>
            <w:spacing w:after="0"/>
            <w:rPr>
              <w:rFonts w:ascii="Times" w:hAnsi="Times"/>
              <w:sz w:val="16"/>
              <w:szCs w:val="16"/>
            </w:rPr>
          </w:pPr>
          <w:r w:rsidRPr="00E40221">
            <w:rPr>
              <w:rFonts w:ascii="Times" w:hAnsi="Times"/>
              <w:sz w:val="16"/>
              <w:szCs w:val="16"/>
            </w:rPr>
            <w:t xml:space="preserve">￼￼THEA 1223, Principles of </w:t>
          </w:r>
          <w:r w:rsidR="008E2C42" w:rsidRPr="008E2C42">
            <w:rPr>
              <w:rFonts w:ascii="Times" w:hAnsi="Times"/>
              <w:b/>
              <w:color w:val="FF0000"/>
              <w:sz w:val="24"/>
              <w:szCs w:val="24"/>
            </w:rPr>
            <w:t>Stage</w:t>
          </w:r>
          <w:r w:rsidR="008E2C42">
            <w:rPr>
              <w:rFonts w:ascii="Times" w:hAnsi="Times"/>
              <w:sz w:val="16"/>
              <w:szCs w:val="16"/>
            </w:rPr>
            <w:t xml:space="preserve"> </w:t>
          </w:r>
          <w:r w:rsidRPr="00E40221">
            <w:rPr>
              <w:rFonts w:ascii="Times" w:hAnsi="Times"/>
              <w:sz w:val="16"/>
              <w:szCs w:val="16"/>
            </w:rPr>
            <w:t>Design</w:t>
          </w:r>
          <w:r>
            <w:rPr>
              <w:rFonts w:ascii="Times" w:hAnsi="Times"/>
              <w:sz w:val="16"/>
              <w:szCs w:val="16"/>
            </w:rPr>
            <w:tab/>
          </w:r>
          <w:r>
            <w:rPr>
              <w:rFonts w:ascii="Times" w:hAnsi="Times"/>
              <w:sz w:val="16"/>
              <w:szCs w:val="16"/>
            </w:rPr>
            <w:tab/>
          </w:r>
          <w:r>
            <w:rPr>
              <w:rFonts w:ascii="Times" w:hAnsi="Times"/>
              <w:sz w:val="16"/>
              <w:szCs w:val="16"/>
            </w:rPr>
            <w:tab/>
          </w:r>
          <w:r w:rsidRPr="00E40221">
            <w:rPr>
              <w:rFonts w:ascii="Times" w:hAnsi="Times"/>
              <w:sz w:val="16"/>
              <w:szCs w:val="16"/>
            </w:rPr>
            <w:t>￼3</w:t>
          </w:r>
        </w:p>
        <w:p w14:paraId="6480F7AB" w14:textId="77777777" w:rsidR="00263A61" w:rsidRPr="00E40221" w:rsidRDefault="00263A61" w:rsidP="00263A61">
          <w:pPr>
            <w:tabs>
              <w:tab w:val="left" w:pos="6480"/>
            </w:tabs>
            <w:spacing w:after="0"/>
            <w:rPr>
              <w:rFonts w:ascii="Times" w:hAnsi="Times"/>
              <w:strike/>
              <w:color w:val="FF0000"/>
              <w:sz w:val="16"/>
              <w:szCs w:val="16"/>
            </w:rPr>
          </w:pPr>
          <w:r w:rsidRPr="00E40221">
            <w:rPr>
              <w:rFonts w:ascii="Times" w:hAnsi="Times"/>
              <w:strike/>
              <w:color w:val="FF0000"/>
              <w:sz w:val="16"/>
              <w:szCs w:val="16"/>
            </w:rPr>
            <w:t>THEA 2203, Voice and Movement I</w:t>
          </w:r>
          <w:r w:rsidRPr="00E40221">
            <w:rPr>
              <w:rFonts w:ascii="Times" w:hAnsi="Times"/>
              <w:strike/>
              <w:color w:val="FF0000"/>
              <w:sz w:val="16"/>
              <w:szCs w:val="16"/>
            </w:rPr>
            <w:tab/>
          </w:r>
          <w:r w:rsidRPr="00E40221">
            <w:rPr>
              <w:rFonts w:ascii="Times" w:hAnsi="Times"/>
              <w:strike/>
              <w:color w:val="FF0000"/>
              <w:sz w:val="16"/>
              <w:szCs w:val="16"/>
            </w:rPr>
            <w:tab/>
          </w:r>
          <w:r w:rsidRPr="00E40221">
            <w:rPr>
              <w:rFonts w:ascii="Times" w:hAnsi="Times"/>
              <w:strike/>
              <w:color w:val="FF0000"/>
              <w:sz w:val="16"/>
              <w:szCs w:val="16"/>
            </w:rPr>
            <w:tab/>
            <w:t>￼￼3</w:t>
          </w:r>
        </w:p>
        <w:p w14:paraId="42AA34CF" w14:textId="77777777" w:rsidR="00263A61" w:rsidRPr="00E40221" w:rsidRDefault="00263A61" w:rsidP="00263A61">
          <w:pPr>
            <w:tabs>
              <w:tab w:val="left" w:pos="6480"/>
            </w:tabs>
            <w:spacing w:after="0"/>
            <w:rPr>
              <w:rFonts w:ascii="Times" w:hAnsi="Times"/>
              <w:sz w:val="16"/>
              <w:szCs w:val="16"/>
            </w:rPr>
          </w:pPr>
          <w:r w:rsidRPr="00E40221">
            <w:rPr>
              <w:rFonts w:ascii="Times" w:hAnsi="Times"/>
              <w:sz w:val="16"/>
              <w:szCs w:val="16"/>
            </w:rPr>
            <w:t>￼￼THEA 2223, Fundamentals of Stagecraft</w:t>
          </w:r>
          <w:r>
            <w:rPr>
              <w:rFonts w:ascii="Times" w:hAnsi="Times"/>
              <w:sz w:val="16"/>
              <w:szCs w:val="16"/>
            </w:rPr>
            <w:tab/>
          </w:r>
          <w:r>
            <w:rPr>
              <w:rFonts w:ascii="Times" w:hAnsi="Times"/>
              <w:sz w:val="16"/>
              <w:szCs w:val="16"/>
            </w:rPr>
            <w:tab/>
          </w:r>
          <w:r>
            <w:rPr>
              <w:rFonts w:ascii="Times" w:hAnsi="Times"/>
              <w:sz w:val="16"/>
              <w:szCs w:val="16"/>
            </w:rPr>
            <w:tab/>
          </w:r>
          <w:r w:rsidRPr="00E40221">
            <w:rPr>
              <w:rFonts w:ascii="Times" w:hAnsi="Times"/>
              <w:sz w:val="16"/>
              <w:szCs w:val="16"/>
            </w:rPr>
            <w:t>￼￼3</w:t>
          </w:r>
        </w:p>
        <w:p w14:paraId="16B8D34D" w14:textId="77777777" w:rsidR="00263A61" w:rsidRPr="00E40221" w:rsidRDefault="00263A61" w:rsidP="00263A61">
          <w:pPr>
            <w:tabs>
              <w:tab w:val="left" w:pos="6480"/>
            </w:tabs>
            <w:spacing w:after="0"/>
            <w:rPr>
              <w:rFonts w:ascii="Times" w:hAnsi="Times"/>
              <w:sz w:val="16"/>
              <w:szCs w:val="16"/>
            </w:rPr>
          </w:pPr>
          <w:r w:rsidRPr="00E40221">
            <w:rPr>
              <w:rFonts w:ascii="Times" w:hAnsi="Times"/>
              <w:sz w:val="16"/>
              <w:szCs w:val="16"/>
            </w:rPr>
            <w:t>￼￼THEA 2233, Stage Makeup</w:t>
          </w:r>
          <w:r>
            <w:rPr>
              <w:rFonts w:ascii="Times" w:hAnsi="Times"/>
              <w:sz w:val="16"/>
              <w:szCs w:val="16"/>
            </w:rPr>
            <w:tab/>
          </w:r>
          <w:r>
            <w:rPr>
              <w:rFonts w:ascii="Times" w:hAnsi="Times"/>
              <w:sz w:val="16"/>
              <w:szCs w:val="16"/>
            </w:rPr>
            <w:tab/>
          </w:r>
          <w:r>
            <w:rPr>
              <w:rFonts w:ascii="Times" w:hAnsi="Times"/>
              <w:sz w:val="16"/>
              <w:szCs w:val="16"/>
            </w:rPr>
            <w:tab/>
          </w:r>
          <w:r w:rsidRPr="00E40221">
            <w:rPr>
              <w:rFonts w:ascii="Times" w:hAnsi="Times"/>
              <w:sz w:val="16"/>
              <w:szCs w:val="16"/>
            </w:rPr>
            <w:t>￼3</w:t>
          </w:r>
        </w:p>
        <w:p w14:paraId="01E72FDA" w14:textId="77777777" w:rsidR="00A37BFF" w:rsidRPr="00E40221" w:rsidRDefault="00A37BFF" w:rsidP="00A37BFF">
          <w:pPr>
            <w:tabs>
              <w:tab w:val="left" w:pos="6480"/>
            </w:tabs>
            <w:spacing w:after="0"/>
            <w:rPr>
              <w:rFonts w:ascii="Times" w:hAnsi="Times"/>
              <w:b/>
              <w:color w:val="FF0000"/>
              <w:sz w:val="16"/>
              <w:szCs w:val="16"/>
            </w:rPr>
          </w:pPr>
          <w:r w:rsidRPr="00E40221">
            <w:rPr>
              <w:rFonts w:ascii="Times" w:hAnsi="Times"/>
              <w:b/>
              <w:sz w:val="16"/>
              <w:szCs w:val="16"/>
            </w:rPr>
            <w:t>￼￼</w:t>
          </w:r>
          <w:r w:rsidRPr="00E40221">
            <w:rPr>
              <w:rFonts w:ascii="Times" w:hAnsi="Times"/>
              <w:b/>
              <w:color w:val="FF0000"/>
              <w:sz w:val="16"/>
              <w:szCs w:val="16"/>
            </w:rPr>
            <w:t xml:space="preserve">THEA 2243 </w:t>
          </w:r>
          <w:r w:rsidRPr="008E2C42">
            <w:rPr>
              <w:rFonts w:ascii="Times" w:hAnsi="Times"/>
              <w:b/>
              <w:color w:val="FF0000"/>
              <w:sz w:val="24"/>
              <w:szCs w:val="24"/>
            </w:rPr>
            <w:t>Stage</w:t>
          </w:r>
          <w:r>
            <w:rPr>
              <w:rFonts w:ascii="Times" w:hAnsi="Times"/>
              <w:sz w:val="16"/>
              <w:szCs w:val="16"/>
            </w:rPr>
            <w:t xml:space="preserve"> </w:t>
          </w:r>
          <w:r w:rsidRPr="00E40221">
            <w:rPr>
              <w:rFonts w:ascii="Times" w:hAnsi="Times"/>
              <w:b/>
              <w:color w:val="FF0000"/>
              <w:sz w:val="16"/>
              <w:szCs w:val="16"/>
            </w:rPr>
            <w:t>Costume Construction</w:t>
          </w:r>
          <w:r w:rsidRPr="00E40221">
            <w:rPr>
              <w:rFonts w:ascii="Times" w:hAnsi="Times"/>
              <w:b/>
              <w:color w:val="FF0000"/>
              <w:sz w:val="16"/>
              <w:szCs w:val="16"/>
            </w:rPr>
            <w:tab/>
          </w:r>
          <w:r w:rsidRPr="00E40221">
            <w:rPr>
              <w:rFonts w:ascii="Times" w:hAnsi="Times"/>
              <w:b/>
              <w:color w:val="FF0000"/>
              <w:sz w:val="16"/>
              <w:szCs w:val="16"/>
            </w:rPr>
            <w:tab/>
          </w:r>
          <w:r w:rsidRPr="00E40221">
            <w:rPr>
              <w:rFonts w:ascii="Times" w:hAnsi="Times"/>
              <w:b/>
              <w:color w:val="FF0000"/>
              <w:sz w:val="16"/>
              <w:szCs w:val="16"/>
            </w:rPr>
            <w:tab/>
            <w:t>3</w:t>
          </w:r>
        </w:p>
        <w:p w14:paraId="4B8EEC3E" w14:textId="77777777" w:rsidR="00263A61" w:rsidRPr="00E40221" w:rsidRDefault="00263A61" w:rsidP="00263A61">
          <w:pPr>
            <w:tabs>
              <w:tab w:val="left" w:pos="6480"/>
            </w:tabs>
            <w:spacing w:after="0"/>
            <w:rPr>
              <w:rFonts w:ascii="Times" w:hAnsi="Times"/>
              <w:sz w:val="16"/>
              <w:szCs w:val="16"/>
            </w:rPr>
          </w:pPr>
          <w:r w:rsidRPr="00E40221">
            <w:rPr>
              <w:rFonts w:ascii="Times" w:hAnsi="Times"/>
              <w:sz w:val="16"/>
              <w:szCs w:val="16"/>
            </w:rPr>
            <w:t>￼￼THEA 3223, Studies in Dramatic Literature</w:t>
          </w:r>
          <w:r>
            <w:rPr>
              <w:rFonts w:ascii="Times" w:hAnsi="Times"/>
              <w:sz w:val="16"/>
              <w:szCs w:val="16"/>
            </w:rPr>
            <w:tab/>
          </w:r>
          <w:r>
            <w:rPr>
              <w:rFonts w:ascii="Times" w:hAnsi="Times"/>
              <w:sz w:val="16"/>
              <w:szCs w:val="16"/>
            </w:rPr>
            <w:tab/>
          </w:r>
          <w:r>
            <w:rPr>
              <w:rFonts w:ascii="Times" w:hAnsi="Times"/>
              <w:sz w:val="16"/>
              <w:szCs w:val="16"/>
            </w:rPr>
            <w:tab/>
          </w:r>
          <w:r w:rsidRPr="00E40221">
            <w:rPr>
              <w:rFonts w:ascii="Times" w:hAnsi="Times"/>
              <w:sz w:val="16"/>
              <w:szCs w:val="16"/>
            </w:rPr>
            <w:t>￼￼3</w:t>
          </w:r>
        </w:p>
        <w:p w14:paraId="4509D400" w14:textId="77777777" w:rsidR="00263A61" w:rsidRPr="00E40221" w:rsidRDefault="00263A61" w:rsidP="00263A61">
          <w:pPr>
            <w:tabs>
              <w:tab w:val="left" w:pos="6480"/>
            </w:tabs>
            <w:spacing w:after="0"/>
            <w:rPr>
              <w:rFonts w:ascii="Times" w:hAnsi="Times"/>
              <w:b/>
              <w:color w:val="FF0000"/>
              <w:sz w:val="16"/>
              <w:szCs w:val="16"/>
            </w:rPr>
          </w:pPr>
          <w:r w:rsidRPr="00E40221">
            <w:rPr>
              <w:rFonts w:ascii="Times" w:hAnsi="Times"/>
              <w:b/>
              <w:color w:val="FF0000"/>
              <w:sz w:val="16"/>
              <w:szCs w:val="16"/>
            </w:rPr>
            <w:t>￼￼THEA 3233 Play Analysis</w:t>
          </w:r>
          <w:r w:rsidRPr="00E40221">
            <w:rPr>
              <w:rFonts w:ascii="Times" w:hAnsi="Times"/>
              <w:b/>
              <w:color w:val="FF0000"/>
              <w:sz w:val="16"/>
              <w:szCs w:val="16"/>
            </w:rPr>
            <w:tab/>
          </w:r>
          <w:r w:rsidRPr="00E40221">
            <w:rPr>
              <w:rFonts w:ascii="Times" w:hAnsi="Times"/>
              <w:b/>
              <w:color w:val="FF0000"/>
              <w:sz w:val="16"/>
              <w:szCs w:val="16"/>
            </w:rPr>
            <w:tab/>
          </w:r>
          <w:r w:rsidRPr="00E40221">
            <w:rPr>
              <w:rFonts w:ascii="Times" w:hAnsi="Times"/>
              <w:b/>
              <w:color w:val="FF0000"/>
              <w:sz w:val="16"/>
              <w:szCs w:val="16"/>
            </w:rPr>
            <w:tab/>
            <w:t>3</w:t>
          </w:r>
        </w:p>
        <w:p w14:paraId="2516D6CC" w14:textId="77777777" w:rsidR="00263A61" w:rsidRPr="00E40221" w:rsidRDefault="00263A61" w:rsidP="00263A61">
          <w:pPr>
            <w:tabs>
              <w:tab w:val="left" w:pos="6480"/>
            </w:tabs>
            <w:spacing w:after="0"/>
            <w:rPr>
              <w:rFonts w:ascii="Times" w:hAnsi="Times"/>
              <w:sz w:val="16"/>
              <w:szCs w:val="16"/>
            </w:rPr>
          </w:pPr>
          <w:r w:rsidRPr="00E40221">
            <w:rPr>
              <w:rFonts w:ascii="Times" w:hAnsi="Times"/>
              <w:sz w:val="16"/>
              <w:szCs w:val="16"/>
            </w:rPr>
            <w:t>THEA 3252, Theatre Laboratory (must take three times)</w:t>
          </w:r>
          <w:r>
            <w:rPr>
              <w:rFonts w:ascii="Times" w:hAnsi="Times"/>
              <w:sz w:val="16"/>
              <w:szCs w:val="16"/>
            </w:rPr>
            <w:tab/>
          </w:r>
          <w:r>
            <w:rPr>
              <w:rFonts w:ascii="Times" w:hAnsi="Times"/>
              <w:sz w:val="16"/>
              <w:szCs w:val="16"/>
            </w:rPr>
            <w:tab/>
          </w:r>
          <w:r>
            <w:rPr>
              <w:rFonts w:ascii="Times" w:hAnsi="Times"/>
              <w:sz w:val="16"/>
              <w:szCs w:val="16"/>
            </w:rPr>
            <w:tab/>
          </w:r>
          <w:r w:rsidRPr="00E40221">
            <w:rPr>
              <w:rFonts w:ascii="Times" w:hAnsi="Times"/>
              <w:sz w:val="16"/>
              <w:szCs w:val="16"/>
            </w:rPr>
            <w:t>￼￼6</w:t>
          </w:r>
        </w:p>
        <w:p w14:paraId="783B1EEE" w14:textId="471E77E9" w:rsidR="00263A61" w:rsidRPr="00E40221" w:rsidRDefault="00263A61" w:rsidP="00263A61">
          <w:pPr>
            <w:tabs>
              <w:tab w:val="left" w:pos="6480"/>
            </w:tabs>
            <w:spacing w:after="0"/>
            <w:rPr>
              <w:rFonts w:ascii="Times" w:hAnsi="Times"/>
              <w:sz w:val="16"/>
              <w:szCs w:val="16"/>
            </w:rPr>
          </w:pPr>
          <w:r w:rsidRPr="00E40221">
            <w:rPr>
              <w:rFonts w:ascii="Times" w:hAnsi="Times"/>
              <w:sz w:val="16"/>
              <w:szCs w:val="16"/>
            </w:rPr>
            <w:t>￼￼THEA 4203, Stage Directing</w:t>
          </w:r>
          <w:r w:rsidR="008D7765">
            <w:rPr>
              <w:rFonts w:ascii="Times" w:hAnsi="Times"/>
              <w:sz w:val="16"/>
              <w:szCs w:val="16"/>
            </w:rPr>
            <w:t xml:space="preserve"> I</w:t>
          </w:r>
          <w:r>
            <w:rPr>
              <w:rFonts w:ascii="Times" w:hAnsi="Times"/>
              <w:sz w:val="16"/>
              <w:szCs w:val="16"/>
            </w:rPr>
            <w:tab/>
          </w:r>
          <w:r>
            <w:rPr>
              <w:rFonts w:ascii="Times" w:hAnsi="Times"/>
              <w:sz w:val="16"/>
              <w:szCs w:val="16"/>
            </w:rPr>
            <w:tab/>
          </w:r>
          <w:r>
            <w:rPr>
              <w:rFonts w:ascii="Times" w:hAnsi="Times"/>
              <w:sz w:val="16"/>
              <w:szCs w:val="16"/>
            </w:rPr>
            <w:tab/>
          </w:r>
          <w:r w:rsidRPr="00E40221">
            <w:rPr>
              <w:rFonts w:ascii="Times" w:hAnsi="Times"/>
              <w:sz w:val="16"/>
              <w:szCs w:val="16"/>
            </w:rPr>
            <w:t>￼￼3</w:t>
          </w:r>
        </w:p>
        <w:p w14:paraId="0F1E93F7" w14:textId="77777777" w:rsidR="00263A61" w:rsidRPr="00E40221" w:rsidRDefault="00263A61" w:rsidP="00263A61">
          <w:pPr>
            <w:tabs>
              <w:tab w:val="left" w:pos="6480"/>
            </w:tabs>
            <w:spacing w:after="0"/>
            <w:rPr>
              <w:rFonts w:ascii="Times" w:hAnsi="Times"/>
              <w:sz w:val="16"/>
              <w:szCs w:val="16"/>
            </w:rPr>
          </w:pPr>
          <w:r w:rsidRPr="00E40221">
            <w:rPr>
              <w:rFonts w:ascii="Times" w:hAnsi="Times"/>
              <w:sz w:val="16"/>
              <w:szCs w:val="16"/>
            </w:rPr>
            <w:t>￼￼THEA 4263, History of the Theatre I</w:t>
          </w:r>
          <w:r>
            <w:rPr>
              <w:rFonts w:ascii="Times" w:hAnsi="Times"/>
              <w:sz w:val="16"/>
              <w:szCs w:val="16"/>
            </w:rPr>
            <w:tab/>
          </w:r>
          <w:r>
            <w:rPr>
              <w:rFonts w:ascii="Times" w:hAnsi="Times"/>
              <w:sz w:val="16"/>
              <w:szCs w:val="16"/>
            </w:rPr>
            <w:tab/>
          </w:r>
          <w:r>
            <w:rPr>
              <w:rFonts w:ascii="Times" w:hAnsi="Times"/>
              <w:sz w:val="16"/>
              <w:szCs w:val="16"/>
            </w:rPr>
            <w:tab/>
          </w:r>
          <w:r w:rsidRPr="00E40221">
            <w:rPr>
              <w:rFonts w:ascii="Times" w:hAnsi="Times"/>
              <w:sz w:val="16"/>
              <w:szCs w:val="16"/>
            </w:rPr>
            <w:t>￼￼3</w:t>
          </w:r>
        </w:p>
        <w:p w14:paraId="231F15D1" w14:textId="77777777" w:rsidR="00263A61" w:rsidRPr="00E40221" w:rsidRDefault="00263A61" w:rsidP="00263A61">
          <w:pPr>
            <w:tabs>
              <w:tab w:val="left" w:pos="6480"/>
            </w:tabs>
            <w:spacing w:after="0"/>
            <w:rPr>
              <w:rFonts w:ascii="Times" w:hAnsi="Times"/>
              <w:sz w:val="16"/>
              <w:szCs w:val="16"/>
            </w:rPr>
          </w:pPr>
          <w:r w:rsidRPr="00E40221">
            <w:rPr>
              <w:rFonts w:ascii="Times" w:hAnsi="Times"/>
              <w:sz w:val="16"/>
              <w:szCs w:val="16"/>
            </w:rPr>
            <w:t>￼￼THEA 4273, History of the Theatre II</w:t>
          </w:r>
          <w:r>
            <w:rPr>
              <w:rFonts w:ascii="Times" w:hAnsi="Times"/>
              <w:sz w:val="16"/>
              <w:szCs w:val="16"/>
            </w:rPr>
            <w:tab/>
          </w:r>
          <w:r>
            <w:rPr>
              <w:rFonts w:ascii="Times" w:hAnsi="Times"/>
              <w:sz w:val="16"/>
              <w:szCs w:val="16"/>
            </w:rPr>
            <w:tab/>
          </w:r>
          <w:r>
            <w:rPr>
              <w:rFonts w:ascii="Times" w:hAnsi="Times"/>
              <w:sz w:val="16"/>
              <w:szCs w:val="16"/>
            </w:rPr>
            <w:tab/>
          </w:r>
          <w:r w:rsidRPr="00E40221">
            <w:rPr>
              <w:rFonts w:ascii="Times" w:hAnsi="Times"/>
              <w:sz w:val="16"/>
              <w:szCs w:val="16"/>
            </w:rPr>
            <w:t>￼3</w:t>
          </w:r>
        </w:p>
        <w:p w14:paraId="7A94B768" w14:textId="77777777" w:rsidR="00263A61" w:rsidRPr="00E40221" w:rsidRDefault="00263A61" w:rsidP="00263A61">
          <w:pPr>
            <w:tabs>
              <w:tab w:val="left" w:pos="6480"/>
            </w:tabs>
            <w:spacing w:after="0"/>
            <w:rPr>
              <w:rFonts w:ascii="Times" w:hAnsi="Times"/>
              <w:strike/>
              <w:color w:val="FF0000"/>
              <w:sz w:val="16"/>
              <w:szCs w:val="16"/>
            </w:rPr>
          </w:pPr>
          <w:r w:rsidRPr="00E40221">
            <w:rPr>
              <w:rFonts w:ascii="Times" w:hAnsi="Times"/>
              <w:strike/>
              <w:color w:val="FF0000"/>
              <w:sz w:val="16"/>
              <w:szCs w:val="16"/>
            </w:rPr>
            <w:t>￼￼THEA 3233, Play Analysis</w:t>
          </w:r>
          <w:r w:rsidRPr="00E40221">
            <w:rPr>
              <w:rFonts w:ascii="Times" w:hAnsi="Times"/>
              <w:strike/>
              <w:color w:val="FF0000"/>
              <w:sz w:val="16"/>
              <w:szCs w:val="16"/>
            </w:rPr>
            <w:tab/>
          </w:r>
          <w:r w:rsidRPr="00E40221">
            <w:rPr>
              <w:rFonts w:ascii="Times" w:hAnsi="Times"/>
              <w:strike/>
              <w:color w:val="FF0000"/>
              <w:sz w:val="16"/>
              <w:szCs w:val="16"/>
            </w:rPr>
            <w:tab/>
          </w:r>
          <w:r w:rsidRPr="00E40221">
            <w:rPr>
              <w:rFonts w:ascii="Times" w:hAnsi="Times"/>
              <w:strike/>
              <w:color w:val="FF0000"/>
              <w:sz w:val="16"/>
              <w:szCs w:val="16"/>
            </w:rPr>
            <w:tab/>
            <w:t>￼￼3</w:t>
          </w:r>
        </w:p>
        <w:p w14:paraId="364D11BC" w14:textId="77777777" w:rsidR="00263A61" w:rsidRPr="00E40221" w:rsidRDefault="00263A61" w:rsidP="00263A61">
          <w:pPr>
            <w:tabs>
              <w:tab w:val="left" w:pos="6480"/>
            </w:tabs>
            <w:spacing w:after="0"/>
            <w:rPr>
              <w:rFonts w:ascii="Times" w:hAnsi="Times"/>
              <w:sz w:val="16"/>
              <w:szCs w:val="16"/>
            </w:rPr>
          </w:pPr>
          <w:r w:rsidRPr="00E40221">
            <w:rPr>
              <w:rFonts w:ascii="Times" w:hAnsi="Times"/>
              <w:sz w:val="16"/>
              <w:szCs w:val="16"/>
            </w:rPr>
            <w:t>￼￼Design (select one of the following):</w:t>
          </w:r>
          <w:r>
            <w:rPr>
              <w:rFonts w:ascii="Times" w:hAnsi="Times"/>
              <w:sz w:val="16"/>
              <w:szCs w:val="16"/>
            </w:rPr>
            <w:tab/>
          </w:r>
          <w:r>
            <w:rPr>
              <w:rFonts w:ascii="Times" w:hAnsi="Times"/>
              <w:sz w:val="16"/>
              <w:szCs w:val="16"/>
            </w:rPr>
            <w:tab/>
          </w:r>
          <w:r>
            <w:rPr>
              <w:rFonts w:ascii="Times" w:hAnsi="Times"/>
              <w:sz w:val="16"/>
              <w:szCs w:val="16"/>
            </w:rPr>
            <w:tab/>
            <w:t>3</w:t>
          </w:r>
        </w:p>
        <w:p w14:paraId="45AE2400" w14:textId="77777777" w:rsidR="00263A61" w:rsidRPr="00E40221" w:rsidRDefault="00263A61" w:rsidP="00263A61">
          <w:pPr>
            <w:tabs>
              <w:tab w:val="left" w:pos="6480"/>
            </w:tabs>
            <w:spacing w:after="0"/>
            <w:ind w:left="450"/>
            <w:rPr>
              <w:rFonts w:ascii="Times" w:hAnsi="Times"/>
              <w:sz w:val="16"/>
              <w:szCs w:val="16"/>
            </w:rPr>
          </w:pPr>
          <w:r w:rsidRPr="00E40221">
            <w:rPr>
              <w:rFonts w:ascii="Times" w:hAnsi="Times"/>
              <w:sz w:val="16"/>
              <w:szCs w:val="16"/>
            </w:rPr>
            <w:t>THEA 4223, Scene Design</w:t>
          </w:r>
        </w:p>
        <w:p w14:paraId="44A7F183" w14:textId="77777777" w:rsidR="00263A61" w:rsidRDefault="00263A61" w:rsidP="00263A61">
          <w:pPr>
            <w:tabs>
              <w:tab w:val="left" w:pos="6480"/>
            </w:tabs>
            <w:spacing w:after="0"/>
            <w:ind w:left="450"/>
            <w:rPr>
              <w:rFonts w:ascii="Times" w:hAnsi="Times"/>
              <w:sz w:val="16"/>
              <w:szCs w:val="16"/>
            </w:rPr>
          </w:pPr>
          <w:r w:rsidRPr="00E40221">
            <w:rPr>
              <w:rFonts w:ascii="Times" w:hAnsi="Times"/>
              <w:sz w:val="16"/>
              <w:szCs w:val="16"/>
            </w:rPr>
            <w:t xml:space="preserve">THEA 4243, Stage Costume Design </w:t>
          </w:r>
        </w:p>
        <w:p w14:paraId="79E8FC70" w14:textId="62560A64" w:rsidR="00263A61" w:rsidRPr="00E40221" w:rsidRDefault="00263A61" w:rsidP="00263A61">
          <w:pPr>
            <w:tabs>
              <w:tab w:val="left" w:pos="6480"/>
            </w:tabs>
            <w:spacing w:after="0"/>
            <w:ind w:left="450"/>
            <w:rPr>
              <w:rFonts w:ascii="Times" w:hAnsi="Times"/>
              <w:sz w:val="16"/>
              <w:szCs w:val="16"/>
            </w:rPr>
          </w:pPr>
          <w:r w:rsidRPr="00E40221">
            <w:rPr>
              <w:rFonts w:ascii="Times" w:hAnsi="Times"/>
              <w:sz w:val="16"/>
              <w:szCs w:val="16"/>
            </w:rPr>
            <w:t xml:space="preserve">THEA </w:t>
          </w:r>
          <w:r w:rsidRPr="008E2C42">
            <w:rPr>
              <w:rFonts w:ascii="Times" w:hAnsi="Times"/>
              <w:strike/>
              <w:color w:val="FF0000"/>
              <w:sz w:val="16"/>
              <w:szCs w:val="16"/>
            </w:rPr>
            <w:t>4333</w:t>
          </w:r>
          <w:r w:rsidR="008E2C42">
            <w:rPr>
              <w:rFonts w:ascii="Times" w:hAnsi="Times"/>
              <w:strike/>
              <w:color w:val="FF0000"/>
              <w:sz w:val="16"/>
              <w:szCs w:val="16"/>
            </w:rPr>
            <w:t xml:space="preserve"> </w:t>
          </w:r>
          <w:r w:rsidR="008E2C42" w:rsidRPr="008E2C42">
            <w:rPr>
              <w:rFonts w:ascii="Times" w:hAnsi="Times"/>
              <w:b/>
              <w:color w:val="FF0000"/>
              <w:sz w:val="24"/>
              <w:szCs w:val="24"/>
            </w:rPr>
            <w:t>4303</w:t>
          </w:r>
          <w:r w:rsidRPr="00E40221">
            <w:rPr>
              <w:rFonts w:ascii="Times" w:hAnsi="Times"/>
              <w:sz w:val="16"/>
              <w:szCs w:val="16"/>
            </w:rPr>
            <w:t>, Stage Lighting</w:t>
          </w:r>
        </w:p>
        <w:p w14:paraId="7A294A52" w14:textId="77777777" w:rsidR="00263A61" w:rsidRPr="00E40221" w:rsidRDefault="00263A61" w:rsidP="00263A61">
          <w:pPr>
            <w:tabs>
              <w:tab w:val="left" w:pos="6480"/>
            </w:tabs>
            <w:spacing w:after="0"/>
            <w:ind w:left="450"/>
            <w:rPr>
              <w:rFonts w:ascii="Times" w:hAnsi="Times"/>
              <w:sz w:val="16"/>
              <w:szCs w:val="16"/>
            </w:rPr>
          </w:pPr>
          <w:r w:rsidRPr="00E40221">
            <w:rPr>
              <w:rFonts w:ascii="Times" w:hAnsi="Times"/>
              <w:sz w:val="16"/>
              <w:szCs w:val="16"/>
            </w:rPr>
            <w:t>THEA 4413, Sound Design</w:t>
          </w:r>
          <w:r>
            <w:rPr>
              <w:rFonts w:ascii="Times" w:hAnsi="Times"/>
              <w:sz w:val="16"/>
              <w:szCs w:val="16"/>
            </w:rPr>
            <w:t xml:space="preserve"> and Production for the Theatre</w:t>
          </w:r>
        </w:p>
        <w:p w14:paraId="1D1532E3" w14:textId="77777777" w:rsidR="00263A61" w:rsidRPr="003F5C58" w:rsidRDefault="00263A61" w:rsidP="00263A61">
          <w:pPr>
            <w:tabs>
              <w:tab w:val="left" w:pos="6480"/>
            </w:tabs>
            <w:spacing w:after="0"/>
            <w:ind w:right="-630"/>
            <w:rPr>
              <w:rFonts w:ascii="Times" w:hAnsi="Times"/>
              <w:b/>
              <w:color w:val="FF0000"/>
              <w:sz w:val="20"/>
              <w:szCs w:val="20"/>
            </w:rPr>
          </w:pPr>
          <w:r w:rsidRPr="003F5C58">
            <w:rPr>
              <w:rFonts w:ascii="Times" w:hAnsi="Times"/>
              <w:b/>
              <w:color w:val="FF0000"/>
              <w:sz w:val="20"/>
              <w:szCs w:val="20"/>
            </w:rPr>
            <w:t>Acting Emphasis</w:t>
          </w:r>
          <w:r w:rsidRPr="003F5C58">
            <w:rPr>
              <w:rFonts w:ascii="Times" w:hAnsi="Times"/>
              <w:b/>
              <w:color w:val="FF0000"/>
              <w:sz w:val="20"/>
              <w:szCs w:val="20"/>
            </w:rPr>
            <w:tab/>
          </w:r>
          <w:r w:rsidRPr="003F5C58">
            <w:rPr>
              <w:rFonts w:ascii="Times" w:hAnsi="Times"/>
              <w:b/>
              <w:color w:val="FF0000"/>
              <w:sz w:val="20"/>
              <w:szCs w:val="20"/>
            </w:rPr>
            <w:tab/>
          </w:r>
          <w:r w:rsidRPr="003F5C58">
            <w:rPr>
              <w:rFonts w:ascii="Times" w:hAnsi="Times"/>
              <w:b/>
              <w:color w:val="FF0000"/>
              <w:sz w:val="20"/>
              <w:szCs w:val="20"/>
            </w:rPr>
            <w:tab/>
          </w:r>
          <w:proofErr w:type="spellStart"/>
          <w:r w:rsidRPr="003F5C58">
            <w:rPr>
              <w:rFonts w:ascii="Times" w:hAnsi="Times"/>
              <w:b/>
              <w:color w:val="FF0000"/>
              <w:sz w:val="20"/>
              <w:szCs w:val="20"/>
            </w:rPr>
            <w:t>Sem</w:t>
          </w:r>
          <w:proofErr w:type="spellEnd"/>
          <w:r w:rsidRPr="003F5C58">
            <w:rPr>
              <w:rFonts w:ascii="Times" w:hAnsi="Times"/>
              <w:b/>
              <w:color w:val="FF0000"/>
              <w:sz w:val="20"/>
              <w:szCs w:val="20"/>
            </w:rPr>
            <w:t xml:space="preserve"> .Hrs.</w:t>
          </w:r>
        </w:p>
        <w:p w14:paraId="02B1D49A" w14:textId="77777777" w:rsidR="008E2C42" w:rsidRPr="003F5C58" w:rsidRDefault="008E2C42" w:rsidP="008E2C42">
          <w:pPr>
            <w:tabs>
              <w:tab w:val="left" w:pos="6480"/>
            </w:tabs>
            <w:spacing w:after="0"/>
            <w:rPr>
              <w:rFonts w:ascii="Times" w:hAnsi="Times"/>
              <w:b/>
              <w:color w:val="FF0000"/>
              <w:sz w:val="20"/>
              <w:szCs w:val="20"/>
            </w:rPr>
          </w:pPr>
          <w:r w:rsidRPr="003F5C58">
            <w:rPr>
              <w:rFonts w:ascii="Times" w:hAnsi="Times"/>
              <w:b/>
              <w:color w:val="FF0000"/>
              <w:sz w:val="20"/>
              <w:szCs w:val="20"/>
            </w:rPr>
            <w:t>THEA 2203 Voice and Movement for Theatre I</w:t>
          </w:r>
          <w:r w:rsidRPr="003F5C58">
            <w:rPr>
              <w:rFonts w:ascii="Times" w:hAnsi="Times"/>
              <w:b/>
              <w:color w:val="FF0000"/>
              <w:sz w:val="20"/>
              <w:szCs w:val="20"/>
            </w:rPr>
            <w:tab/>
          </w:r>
          <w:r w:rsidRPr="003F5C58">
            <w:rPr>
              <w:rFonts w:ascii="Times" w:hAnsi="Times"/>
              <w:b/>
              <w:color w:val="FF0000"/>
              <w:sz w:val="20"/>
              <w:szCs w:val="20"/>
            </w:rPr>
            <w:tab/>
          </w:r>
          <w:r w:rsidRPr="003F5C58">
            <w:rPr>
              <w:rFonts w:ascii="Times" w:hAnsi="Times"/>
              <w:b/>
              <w:color w:val="FF0000"/>
              <w:sz w:val="20"/>
              <w:szCs w:val="20"/>
            </w:rPr>
            <w:tab/>
            <w:t>3</w:t>
          </w:r>
        </w:p>
        <w:p w14:paraId="514DF51F" w14:textId="77777777" w:rsidR="00263A61" w:rsidRPr="003F5C58" w:rsidRDefault="00263A61" w:rsidP="00263A61">
          <w:pPr>
            <w:tabs>
              <w:tab w:val="left" w:pos="6480"/>
            </w:tabs>
            <w:spacing w:after="0"/>
            <w:rPr>
              <w:rFonts w:ascii="Times" w:hAnsi="Times"/>
              <w:b/>
              <w:color w:val="FF0000"/>
              <w:sz w:val="20"/>
              <w:szCs w:val="20"/>
            </w:rPr>
          </w:pPr>
          <w:r w:rsidRPr="003F5C58">
            <w:rPr>
              <w:rFonts w:ascii="Times" w:hAnsi="Times"/>
              <w:b/>
              <w:color w:val="FF0000"/>
              <w:sz w:val="20"/>
              <w:szCs w:val="20"/>
            </w:rPr>
            <w:t>THEA 2213, Creative Improvisation</w:t>
          </w:r>
          <w:r w:rsidRPr="003F5C58">
            <w:rPr>
              <w:rFonts w:ascii="Times" w:hAnsi="Times"/>
              <w:b/>
              <w:color w:val="FF0000"/>
              <w:sz w:val="20"/>
              <w:szCs w:val="20"/>
            </w:rPr>
            <w:tab/>
          </w:r>
          <w:r w:rsidRPr="003F5C58">
            <w:rPr>
              <w:rFonts w:ascii="Times" w:hAnsi="Times"/>
              <w:b/>
              <w:color w:val="FF0000"/>
              <w:sz w:val="20"/>
              <w:szCs w:val="20"/>
            </w:rPr>
            <w:tab/>
          </w:r>
          <w:r w:rsidRPr="003F5C58">
            <w:rPr>
              <w:rFonts w:ascii="Times" w:hAnsi="Times"/>
              <w:b/>
              <w:color w:val="FF0000"/>
              <w:sz w:val="20"/>
              <w:szCs w:val="20"/>
            </w:rPr>
            <w:tab/>
            <w:t>3</w:t>
          </w:r>
        </w:p>
        <w:p w14:paraId="3A02C41B" w14:textId="77777777" w:rsidR="00263A61" w:rsidRPr="003F5C58" w:rsidRDefault="00263A61" w:rsidP="00263A61">
          <w:pPr>
            <w:tabs>
              <w:tab w:val="left" w:pos="6480"/>
            </w:tabs>
            <w:spacing w:after="0"/>
            <w:rPr>
              <w:rFonts w:ascii="Times" w:hAnsi="Times"/>
              <w:b/>
              <w:color w:val="FF0000"/>
              <w:sz w:val="20"/>
              <w:szCs w:val="20"/>
            </w:rPr>
          </w:pPr>
          <w:r w:rsidRPr="003F5C58">
            <w:rPr>
              <w:rFonts w:ascii="Times" w:hAnsi="Times"/>
              <w:b/>
              <w:color w:val="FF0000"/>
              <w:sz w:val="20"/>
              <w:szCs w:val="20"/>
            </w:rPr>
            <w:lastRenderedPageBreak/>
            <w:t>THEA 3213 Audition Techniques</w:t>
          </w:r>
          <w:r w:rsidRPr="003F5C58">
            <w:rPr>
              <w:rFonts w:ascii="Times" w:hAnsi="Times"/>
              <w:b/>
              <w:color w:val="FF0000"/>
              <w:sz w:val="20"/>
              <w:szCs w:val="20"/>
            </w:rPr>
            <w:tab/>
          </w:r>
          <w:r w:rsidRPr="003F5C58">
            <w:rPr>
              <w:rFonts w:ascii="Times" w:hAnsi="Times"/>
              <w:b/>
              <w:color w:val="FF0000"/>
              <w:sz w:val="20"/>
              <w:szCs w:val="20"/>
            </w:rPr>
            <w:tab/>
          </w:r>
          <w:r w:rsidRPr="003F5C58">
            <w:rPr>
              <w:rFonts w:ascii="Times" w:hAnsi="Times"/>
              <w:b/>
              <w:color w:val="FF0000"/>
              <w:sz w:val="20"/>
              <w:szCs w:val="20"/>
            </w:rPr>
            <w:tab/>
            <w:t>3</w:t>
          </w:r>
        </w:p>
        <w:p w14:paraId="172A2138" w14:textId="77777777" w:rsidR="00263A61" w:rsidRPr="003F5C58" w:rsidRDefault="00263A61" w:rsidP="00263A61">
          <w:pPr>
            <w:tabs>
              <w:tab w:val="left" w:pos="6480"/>
            </w:tabs>
            <w:spacing w:after="0"/>
            <w:rPr>
              <w:rFonts w:ascii="Times" w:hAnsi="Times"/>
              <w:b/>
              <w:color w:val="FF0000"/>
              <w:sz w:val="20"/>
              <w:szCs w:val="20"/>
            </w:rPr>
          </w:pPr>
          <w:r w:rsidRPr="003F5C58">
            <w:rPr>
              <w:rFonts w:ascii="Times" w:hAnsi="Times"/>
              <w:b/>
              <w:color w:val="FF0000"/>
              <w:sz w:val="20"/>
              <w:szCs w:val="20"/>
            </w:rPr>
            <w:t>Acting Electives (select two of the following)</w:t>
          </w:r>
          <w:r w:rsidRPr="003F5C58">
            <w:rPr>
              <w:rFonts w:ascii="Times" w:hAnsi="Times"/>
              <w:b/>
              <w:color w:val="FF0000"/>
              <w:sz w:val="20"/>
              <w:szCs w:val="20"/>
            </w:rPr>
            <w:tab/>
          </w:r>
          <w:r w:rsidRPr="003F5C58">
            <w:rPr>
              <w:rFonts w:ascii="Times" w:hAnsi="Times"/>
              <w:b/>
              <w:color w:val="FF0000"/>
              <w:sz w:val="20"/>
              <w:szCs w:val="20"/>
            </w:rPr>
            <w:tab/>
          </w:r>
          <w:r w:rsidRPr="003F5C58">
            <w:rPr>
              <w:rFonts w:ascii="Times" w:hAnsi="Times"/>
              <w:b/>
              <w:color w:val="FF0000"/>
              <w:sz w:val="20"/>
              <w:szCs w:val="20"/>
            </w:rPr>
            <w:tab/>
            <w:t>6</w:t>
          </w:r>
        </w:p>
        <w:p w14:paraId="7D74052A" w14:textId="77777777" w:rsidR="00263A61" w:rsidRPr="003F5C58" w:rsidRDefault="00263A61" w:rsidP="00263A61">
          <w:pPr>
            <w:tabs>
              <w:tab w:val="left" w:pos="6480"/>
            </w:tabs>
            <w:spacing w:after="0"/>
            <w:ind w:left="450"/>
            <w:rPr>
              <w:rFonts w:ascii="Times" w:hAnsi="Times"/>
              <w:b/>
              <w:color w:val="FF0000"/>
              <w:sz w:val="20"/>
              <w:szCs w:val="20"/>
            </w:rPr>
          </w:pPr>
          <w:r w:rsidRPr="003F5C58">
            <w:rPr>
              <w:rFonts w:ascii="Times" w:hAnsi="Times"/>
              <w:b/>
              <w:color w:val="FF0000"/>
              <w:sz w:val="20"/>
              <w:szCs w:val="20"/>
            </w:rPr>
            <w:t>THEA 3243, Stage Combat</w:t>
          </w:r>
        </w:p>
        <w:p w14:paraId="66F71052" w14:textId="77777777" w:rsidR="00263A61" w:rsidRPr="003F5C58" w:rsidRDefault="00263A61" w:rsidP="00263A61">
          <w:pPr>
            <w:tabs>
              <w:tab w:val="left" w:pos="6480"/>
            </w:tabs>
            <w:spacing w:after="0"/>
            <w:ind w:left="450"/>
            <w:rPr>
              <w:rFonts w:ascii="Times" w:hAnsi="Times"/>
              <w:b/>
              <w:color w:val="FF0000"/>
              <w:sz w:val="20"/>
              <w:szCs w:val="20"/>
            </w:rPr>
          </w:pPr>
          <w:r w:rsidRPr="003F5C58">
            <w:rPr>
              <w:rFonts w:ascii="Times" w:hAnsi="Times"/>
              <w:b/>
              <w:color w:val="FF0000"/>
              <w:sz w:val="20"/>
              <w:szCs w:val="20"/>
            </w:rPr>
            <w:t>THEA 3263, Acting Shakespeare</w:t>
          </w:r>
        </w:p>
        <w:p w14:paraId="78B5B565" w14:textId="77777777" w:rsidR="00CF17B9" w:rsidRPr="003F5C58" w:rsidRDefault="00CF17B9" w:rsidP="00CF17B9">
          <w:pPr>
            <w:tabs>
              <w:tab w:val="left" w:pos="6480"/>
            </w:tabs>
            <w:spacing w:after="0"/>
            <w:ind w:left="450"/>
            <w:rPr>
              <w:rFonts w:ascii="Times" w:hAnsi="Times"/>
              <w:b/>
              <w:color w:val="FF0000"/>
              <w:sz w:val="20"/>
              <w:szCs w:val="20"/>
            </w:rPr>
          </w:pPr>
          <w:r>
            <w:rPr>
              <w:rFonts w:ascii="Times" w:hAnsi="Times"/>
              <w:b/>
              <w:color w:val="FF0000"/>
              <w:sz w:val="20"/>
              <w:szCs w:val="20"/>
            </w:rPr>
            <w:t>THEA 3273, Voice and Movement for Theatre</w:t>
          </w:r>
        </w:p>
        <w:p w14:paraId="2F3A0191" w14:textId="77777777" w:rsidR="00263A61" w:rsidRPr="003F5C58" w:rsidRDefault="00263A61" w:rsidP="00263A61">
          <w:pPr>
            <w:tabs>
              <w:tab w:val="left" w:pos="6480"/>
            </w:tabs>
            <w:spacing w:after="0"/>
            <w:ind w:left="450"/>
            <w:rPr>
              <w:rFonts w:ascii="Times" w:hAnsi="Times"/>
              <w:b/>
              <w:color w:val="FF0000"/>
              <w:sz w:val="20"/>
              <w:szCs w:val="20"/>
            </w:rPr>
          </w:pPr>
          <w:r w:rsidRPr="003F5C58">
            <w:rPr>
              <w:rFonts w:ascii="Times" w:hAnsi="Times"/>
              <w:b/>
              <w:color w:val="FF0000"/>
              <w:sz w:val="20"/>
              <w:szCs w:val="20"/>
            </w:rPr>
            <w:t>THEA 4213, Acting on Camera</w:t>
          </w:r>
        </w:p>
        <w:p w14:paraId="5F5AE11B" w14:textId="77777777" w:rsidR="00263A61" w:rsidRPr="003F5C58" w:rsidRDefault="00263A61" w:rsidP="00263A61">
          <w:pPr>
            <w:tabs>
              <w:tab w:val="left" w:pos="6480"/>
            </w:tabs>
            <w:spacing w:after="0"/>
            <w:ind w:left="450"/>
            <w:rPr>
              <w:rFonts w:ascii="Times" w:hAnsi="Times"/>
              <w:b/>
              <w:color w:val="FF0000"/>
              <w:sz w:val="20"/>
              <w:szCs w:val="20"/>
            </w:rPr>
          </w:pPr>
          <w:r w:rsidRPr="003F5C58">
            <w:rPr>
              <w:rFonts w:ascii="Times" w:hAnsi="Times"/>
              <w:b/>
              <w:color w:val="FF0000"/>
              <w:sz w:val="20"/>
              <w:szCs w:val="20"/>
            </w:rPr>
            <w:t>THEA 4283, Period Styles in Acting</w:t>
          </w:r>
        </w:p>
        <w:p w14:paraId="0A8BCE3D" w14:textId="77777777" w:rsidR="00CF17B9" w:rsidRPr="003F5C58" w:rsidRDefault="00CF17B9" w:rsidP="00CF17B9">
          <w:pPr>
            <w:tabs>
              <w:tab w:val="left" w:pos="6480"/>
            </w:tabs>
            <w:spacing w:after="0"/>
            <w:ind w:left="450"/>
            <w:rPr>
              <w:rFonts w:ascii="Times" w:hAnsi="Times"/>
              <w:b/>
              <w:color w:val="FF0000"/>
              <w:sz w:val="20"/>
              <w:szCs w:val="20"/>
            </w:rPr>
          </w:pPr>
          <w:r w:rsidRPr="003F5C58">
            <w:rPr>
              <w:rFonts w:ascii="Times" w:hAnsi="Times"/>
              <w:b/>
              <w:color w:val="FF0000"/>
              <w:sz w:val="20"/>
              <w:szCs w:val="20"/>
            </w:rPr>
            <w:t>THEA 4333, Advanced Acting</w:t>
          </w:r>
        </w:p>
        <w:p w14:paraId="3C7AA2F3" w14:textId="77777777" w:rsidR="00263A61" w:rsidRPr="003F5C58" w:rsidRDefault="00263A61" w:rsidP="00263A61">
          <w:pPr>
            <w:tabs>
              <w:tab w:val="left" w:pos="6480"/>
            </w:tabs>
            <w:spacing w:after="0"/>
            <w:ind w:left="450"/>
            <w:rPr>
              <w:rFonts w:ascii="Times" w:hAnsi="Times"/>
              <w:b/>
              <w:color w:val="FF0000"/>
              <w:sz w:val="20"/>
              <w:szCs w:val="20"/>
            </w:rPr>
          </w:pPr>
          <w:r w:rsidRPr="003F5C58">
            <w:rPr>
              <w:rFonts w:ascii="Times" w:hAnsi="Times"/>
              <w:b/>
              <w:color w:val="FF0000"/>
              <w:sz w:val="20"/>
              <w:szCs w:val="20"/>
            </w:rPr>
            <w:t>THEA 4343, Musical Theatre</w:t>
          </w:r>
        </w:p>
        <w:p w14:paraId="2D2676C6" w14:textId="77777777" w:rsidR="00263A61" w:rsidRPr="003F5C58" w:rsidRDefault="00263A61" w:rsidP="00263A61">
          <w:pPr>
            <w:tabs>
              <w:tab w:val="left" w:pos="6480"/>
            </w:tabs>
            <w:spacing w:after="0"/>
            <w:rPr>
              <w:rFonts w:ascii="Times" w:hAnsi="Times"/>
              <w:b/>
              <w:strike/>
              <w:color w:val="FF0000"/>
              <w:sz w:val="16"/>
              <w:szCs w:val="16"/>
            </w:rPr>
          </w:pPr>
          <w:r w:rsidRPr="003F5C58">
            <w:rPr>
              <w:rFonts w:ascii="Times" w:hAnsi="Times"/>
              <w:b/>
              <w:strike/>
              <w:color w:val="FF0000"/>
              <w:sz w:val="16"/>
              <w:szCs w:val="16"/>
            </w:rPr>
            <w:t>￼￼Theatre Electives</w:t>
          </w:r>
          <w:r w:rsidRPr="003F5C58">
            <w:rPr>
              <w:rFonts w:ascii="Times" w:hAnsi="Times"/>
              <w:b/>
              <w:strike/>
              <w:color w:val="FF0000"/>
              <w:sz w:val="16"/>
              <w:szCs w:val="16"/>
            </w:rPr>
            <w:tab/>
          </w:r>
          <w:r w:rsidRPr="003F5C58">
            <w:rPr>
              <w:rFonts w:ascii="Times" w:hAnsi="Times"/>
              <w:b/>
              <w:strike/>
              <w:color w:val="FF0000"/>
              <w:sz w:val="16"/>
              <w:szCs w:val="16"/>
            </w:rPr>
            <w:tab/>
          </w:r>
          <w:r w:rsidRPr="003F5C58">
            <w:rPr>
              <w:rFonts w:ascii="Times" w:hAnsi="Times"/>
              <w:b/>
              <w:strike/>
              <w:color w:val="FF0000"/>
              <w:sz w:val="16"/>
              <w:szCs w:val="16"/>
            </w:rPr>
            <w:tab/>
            <w:t xml:space="preserve">8 </w:t>
          </w:r>
        </w:p>
        <w:p w14:paraId="37A759A7" w14:textId="77777777" w:rsidR="00263A61" w:rsidRPr="00E40221" w:rsidRDefault="00263A61" w:rsidP="00263A61">
          <w:pPr>
            <w:tabs>
              <w:tab w:val="left" w:pos="6480"/>
            </w:tabs>
            <w:spacing w:after="0"/>
            <w:rPr>
              <w:rFonts w:ascii="Times" w:hAnsi="Times"/>
              <w:sz w:val="16"/>
              <w:szCs w:val="16"/>
            </w:rPr>
          </w:pPr>
        </w:p>
        <w:p w14:paraId="2A273FB3" w14:textId="77777777" w:rsidR="00263A61" w:rsidRPr="00E40221" w:rsidRDefault="00263A61" w:rsidP="00263A61">
          <w:pPr>
            <w:tabs>
              <w:tab w:val="left" w:pos="6480"/>
            </w:tabs>
            <w:spacing w:after="0"/>
            <w:rPr>
              <w:rFonts w:ascii="Times" w:hAnsi="Times"/>
              <w:b/>
              <w:sz w:val="16"/>
              <w:szCs w:val="16"/>
            </w:rPr>
          </w:pPr>
          <w:r w:rsidRPr="00E40221">
            <w:rPr>
              <w:rFonts w:ascii="Times" w:hAnsi="Times"/>
              <w:b/>
              <w:sz w:val="16"/>
              <w:szCs w:val="16"/>
            </w:rPr>
            <w:t>￼￼Sub-total</w:t>
          </w:r>
          <w:r w:rsidRPr="00E40221">
            <w:rPr>
              <w:rFonts w:ascii="Times" w:hAnsi="Times"/>
              <w:b/>
              <w:sz w:val="16"/>
              <w:szCs w:val="16"/>
            </w:rPr>
            <w:tab/>
          </w:r>
          <w:r w:rsidRPr="00E40221">
            <w:rPr>
              <w:rFonts w:ascii="Times" w:hAnsi="Times"/>
              <w:b/>
              <w:sz w:val="16"/>
              <w:szCs w:val="16"/>
            </w:rPr>
            <w:tab/>
          </w:r>
          <w:r w:rsidRPr="00E40221">
            <w:rPr>
              <w:rFonts w:ascii="Times" w:hAnsi="Times"/>
              <w:b/>
              <w:sz w:val="16"/>
              <w:szCs w:val="16"/>
            </w:rPr>
            <w:tab/>
            <w:t>￼￼</w:t>
          </w:r>
          <w:r w:rsidRPr="00E40221">
            <w:rPr>
              <w:rFonts w:ascii="Times" w:hAnsi="Times"/>
              <w:b/>
              <w:strike/>
              <w:color w:val="FF0000"/>
              <w:sz w:val="16"/>
              <w:szCs w:val="16"/>
            </w:rPr>
            <w:t>50</w:t>
          </w:r>
          <w:r>
            <w:rPr>
              <w:rFonts w:ascii="Times" w:hAnsi="Times"/>
              <w:b/>
              <w:strike/>
              <w:color w:val="FF0000"/>
              <w:sz w:val="16"/>
              <w:szCs w:val="16"/>
            </w:rPr>
            <w:t xml:space="preserve"> </w:t>
          </w:r>
          <w:r w:rsidRPr="00E40221">
            <w:rPr>
              <w:rFonts w:ascii="Times" w:hAnsi="Times"/>
              <w:b/>
              <w:color w:val="FF0000"/>
              <w:sz w:val="16"/>
              <w:szCs w:val="16"/>
            </w:rPr>
            <w:t xml:space="preserve">  </w:t>
          </w:r>
          <w:r>
            <w:rPr>
              <w:rFonts w:ascii="Times" w:hAnsi="Times"/>
              <w:b/>
              <w:color w:val="FF0000"/>
            </w:rPr>
            <w:t>57</w:t>
          </w:r>
        </w:p>
        <w:p w14:paraId="3EC37C4F" w14:textId="77777777" w:rsidR="00263A61" w:rsidRDefault="00263A61" w:rsidP="00263A61">
          <w:pPr>
            <w:tabs>
              <w:tab w:val="left" w:pos="6480"/>
            </w:tabs>
            <w:spacing w:after="0"/>
            <w:rPr>
              <w:rFonts w:ascii="Times" w:hAnsi="Times"/>
              <w:sz w:val="16"/>
              <w:szCs w:val="16"/>
            </w:rPr>
          </w:pPr>
          <w:r w:rsidRPr="00E40221">
            <w:rPr>
              <w:rFonts w:ascii="Times" w:hAnsi="Times"/>
              <w:sz w:val="16"/>
              <w:szCs w:val="16"/>
            </w:rPr>
            <w:t>￼</w:t>
          </w:r>
        </w:p>
        <w:p w14:paraId="6C84CB12" w14:textId="77777777" w:rsidR="00263A61" w:rsidRPr="00E40221" w:rsidRDefault="00263A61" w:rsidP="00263A61">
          <w:pPr>
            <w:tabs>
              <w:tab w:val="left" w:pos="6480"/>
            </w:tabs>
            <w:spacing w:after="0"/>
            <w:rPr>
              <w:rFonts w:ascii="Times" w:hAnsi="Times"/>
              <w:sz w:val="16"/>
              <w:szCs w:val="16"/>
            </w:rPr>
          </w:pPr>
          <w:r w:rsidRPr="00E40221">
            <w:rPr>
              <w:rFonts w:ascii="Times" w:hAnsi="Times"/>
              <w:sz w:val="16"/>
              <w:szCs w:val="16"/>
            </w:rPr>
            <w:t>￼Minor:</w:t>
          </w:r>
          <w:r>
            <w:rPr>
              <w:rFonts w:ascii="Times" w:hAnsi="Times"/>
              <w:sz w:val="16"/>
              <w:szCs w:val="16"/>
            </w:rPr>
            <w:tab/>
          </w:r>
          <w:r>
            <w:rPr>
              <w:rFonts w:ascii="Times" w:hAnsi="Times"/>
              <w:sz w:val="16"/>
              <w:szCs w:val="16"/>
            </w:rPr>
            <w:tab/>
          </w:r>
          <w:r>
            <w:rPr>
              <w:rFonts w:ascii="Times" w:hAnsi="Times"/>
              <w:sz w:val="16"/>
              <w:szCs w:val="16"/>
            </w:rPr>
            <w:tab/>
          </w:r>
          <w:r w:rsidRPr="00E40221">
            <w:rPr>
              <w:rFonts w:ascii="Times" w:hAnsi="Times"/>
              <w:sz w:val="16"/>
              <w:szCs w:val="16"/>
            </w:rPr>
            <w:t>￼￼Sem. Hrs.</w:t>
          </w:r>
        </w:p>
        <w:p w14:paraId="3D6F72B7" w14:textId="77777777" w:rsidR="00263A61" w:rsidRPr="00E40221" w:rsidRDefault="00263A61" w:rsidP="00263A61">
          <w:pPr>
            <w:tabs>
              <w:tab w:val="left" w:pos="6480"/>
            </w:tabs>
            <w:spacing w:after="0"/>
            <w:rPr>
              <w:rFonts w:ascii="Times" w:hAnsi="Times"/>
              <w:sz w:val="16"/>
              <w:szCs w:val="16"/>
            </w:rPr>
          </w:pPr>
          <w:r w:rsidRPr="00E40221">
            <w:rPr>
              <w:rFonts w:ascii="Times" w:hAnsi="Times"/>
              <w:sz w:val="16"/>
              <w:szCs w:val="16"/>
            </w:rPr>
            <w:t>￼￼Minor</w:t>
          </w:r>
          <w:r>
            <w:rPr>
              <w:rFonts w:ascii="Times" w:hAnsi="Times"/>
              <w:sz w:val="16"/>
              <w:szCs w:val="16"/>
            </w:rPr>
            <w:tab/>
          </w:r>
          <w:r>
            <w:rPr>
              <w:rFonts w:ascii="Times" w:hAnsi="Times"/>
              <w:sz w:val="16"/>
              <w:szCs w:val="16"/>
            </w:rPr>
            <w:tab/>
          </w:r>
          <w:r>
            <w:rPr>
              <w:rFonts w:ascii="Times" w:hAnsi="Times"/>
              <w:sz w:val="16"/>
              <w:szCs w:val="16"/>
            </w:rPr>
            <w:tab/>
          </w:r>
          <w:r w:rsidRPr="00E40221">
            <w:rPr>
              <w:rFonts w:ascii="Times" w:hAnsi="Times"/>
              <w:sz w:val="16"/>
              <w:szCs w:val="16"/>
            </w:rPr>
            <w:t>￼￼18</w:t>
          </w:r>
        </w:p>
        <w:p w14:paraId="7790B603" w14:textId="77777777" w:rsidR="00263A61" w:rsidRPr="00E40221" w:rsidRDefault="00263A61" w:rsidP="00263A61">
          <w:pPr>
            <w:tabs>
              <w:tab w:val="left" w:pos="6480"/>
            </w:tabs>
            <w:spacing w:after="0"/>
            <w:rPr>
              <w:rFonts w:ascii="Times" w:hAnsi="Times"/>
              <w:sz w:val="16"/>
              <w:szCs w:val="16"/>
            </w:rPr>
          </w:pPr>
          <w:r w:rsidRPr="00E40221">
            <w:rPr>
              <w:rFonts w:ascii="Times" w:hAnsi="Times"/>
              <w:sz w:val="16"/>
              <w:szCs w:val="16"/>
            </w:rPr>
            <w:t>￼￼Electives:</w:t>
          </w:r>
          <w:r>
            <w:rPr>
              <w:rFonts w:ascii="Times" w:hAnsi="Times"/>
              <w:sz w:val="16"/>
              <w:szCs w:val="16"/>
            </w:rPr>
            <w:tab/>
          </w:r>
          <w:r>
            <w:rPr>
              <w:rFonts w:ascii="Times" w:hAnsi="Times"/>
              <w:sz w:val="16"/>
              <w:szCs w:val="16"/>
            </w:rPr>
            <w:tab/>
          </w:r>
          <w:r>
            <w:rPr>
              <w:rFonts w:ascii="Times" w:hAnsi="Times"/>
              <w:sz w:val="16"/>
              <w:szCs w:val="16"/>
            </w:rPr>
            <w:tab/>
          </w:r>
          <w:r w:rsidRPr="00E40221">
            <w:rPr>
              <w:rFonts w:ascii="Times" w:hAnsi="Times"/>
              <w:sz w:val="16"/>
              <w:szCs w:val="16"/>
            </w:rPr>
            <w:t>￼￼Sem. Hrs.</w:t>
          </w:r>
        </w:p>
        <w:p w14:paraId="05A381A3" w14:textId="77777777" w:rsidR="00263A61" w:rsidRPr="00E40221" w:rsidRDefault="00263A61" w:rsidP="00263A61">
          <w:pPr>
            <w:tabs>
              <w:tab w:val="left" w:pos="6480"/>
            </w:tabs>
            <w:spacing w:after="0"/>
            <w:rPr>
              <w:rFonts w:ascii="Times" w:hAnsi="Times"/>
              <w:sz w:val="16"/>
              <w:szCs w:val="16"/>
            </w:rPr>
          </w:pPr>
          <w:r w:rsidRPr="00E40221">
            <w:rPr>
              <w:rFonts w:ascii="Times" w:hAnsi="Times"/>
              <w:sz w:val="16"/>
              <w:szCs w:val="16"/>
            </w:rPr>
            <w:t>￼￼Electives</w:t>
          </w:r>
          <w:r>
            <w:rPr>
              <w:rFonts w:ascii="Times" w:hAnsi="Times"/>
              <w:sz w:val="16"/>
              <w:szCs w:val="16"/>
            </w:rPr>
            <w:tab/>
          </w:r>
          <w:r>
            <w:rPr>
              <w:rFonts w:ascii="Times" w:hAnsi="Times"/>
              <w:sz w:val="16"/>
              <w:szCs w:val="16"/>
            </w:rPr>
            <w:tab/>
          </w:r>
          <w:r>
            <w:rPr>
              <w:rFonts w:ascii="Times" w:hAnsi="Times"/>
              <w:sz w:val="16"/>
              <w:szCs w:val="16"/>
            </w:rPr>
            <w:tab/>
          </w:r>
          <w:r w:rsidRPr="00E40221">
            <w:rPr>
              <w:rFonts w:ascii="Times" w:hAnsi="Times"/>
              <w:sz w:val="16"/>
              <w:szCs w:val="16"/>
            </w:rPr>
            <w:t>￼￼</w:t>
          </w:r>
          <w:r w:rsidRPr="003F5C58">
            <w:rPr>
              <w:rFonts w:ascii="Times" w:hAnsi="Times"/>
              <w:strike/>
              <w:color w:val="FF0000"/>
              <w:sz w:val="16"/>
              <w:szCs w:val="16"/>
            </w:rPr>
            <w:t>17</w:t>
          </w:r>
          <w:r>
            <w:rPr>
              <w:rFonts w:ascii="Times" w:hAnsi="Times"/>
              <w:strike/>
              <w:color w:val="FF0000"/>
              <w:sz w:val="16"/>
              <w:szCs w:val="16"/>
            </w:rPr>
            <w:t xml:space="preserve"> </w:t>
          </w:r>
          <w:r w:rsidRPr="003F5C58">
            <w:rPr>
              <w:rFonts w:ascii="Times" w:hAnsi="Times"/>
              <w:color w:val="FF0000"/>
              <w:sz w:val="16"/>
              <w:szCs w:val="16"/>
            </w:rPr>
            <w:t xml:space="preserve">  </w:t>
          </w:r>
          <w:r w:rsidRPr="003F5C58">
            <w:rPr>
              <w:rFonts w:ascii="Times" w:hAnsi="Times"/>
              <w:b/>
              <w:color w:val="FF0000"/>
            </w:rPr>
            <w:t>7</w:t>
          </w:r>
        </w:p>
        <w:p w14:paraId="6CB0F718" w14:textId="77777777" w:rsidR="00263A61" w:rsidRPr="00E40221" w:rsidRDefault="00263A61" w:rsidP="00263A61">
          <w:pPr>
            <w:tabs>
              <w:tab w:val="left" w:pos="6480"/>
            </w:tabs>
            <w:spacing w:after="0"/>
            <w:rPr>
              <w:rFonts w:ascii="Times" w:hAnsi="Times"/>
              <w:sz w:val="16"/>
              <w:szCs w:val="16"/>
            </w:rPr>
          </w:pPr>
          <w:r w:rsidRPr="00E40221">
            <w:rPr>
              <w:rFonts w:ascii="Times" w:hAnsi="Times"/>
              <w:sz w:val="16"/>
              <w:szCs w:val="16"/>
            </w:rPr>
            <w:t>￼￼Total Required Hours:</w:t>
          </w:r>
          <w:r>
            <w:rPr>
              <w:rFonts w:ascii="Times" w:hAnsi="Times"/>
              <w:sz w:val="16"/>
              <w:szCs w:val="16"/>
            </w:rPr>
            <w:tab/>
          </w:r>
          <w:r>
            <w:rPr>
              <w:rFonts w:ascii="Times" w:hAnsi="Times"/>
              <w:sz w:val="16"/>
              <w:szCs w:val="16"/>
            </w:rPr>
            <w:tab/>
          </w:r>
          <w:r>
            <w:rPr>
              <w:rFonts w:ascii="Times" w:hAnsi="Times"/>
              <w:sz w:val="16"/>
              <w:szCs w:val="16"/>
            </w:rPr>
            <w:tab/>
          </w:r>
          <w:r w:rsidRPr="00E40221">
            <w:rPr>
              <w:rFonts w:ascii="Times" w:hAnsi="Times"/>
              <w:sz w:val="16"/>
              <w:szCs w:val="16"/>
            </w:rPr>
            <w:t>￼￼￼120</w:t>
          </w:r>
        </w:p>
        <w:p w14:paraId="5C044C5A" w14:textId="77777777" w:rsidR="00263A61" w:rsidRPr="00E40221" w:rsidRDefault="00263A61" w:rsidP="00263A61">
          <w:pPr>
            <w:tabs>
              <w:tab w:val="left" w:pos="6480"/>
            </w:tabs>
            <w:spacing w:after="0"/>
            <w:rPr>
              <w:rFonts w:ascii="Times" w:hAnsi="Times"/>
              <w:sz w:val="16"/>
              <w:szCs w:val="16"/>
            </w:rPr>
          </w:pPr>
          <w:r w:rsidRPr="00E40221">
            <w:rPr>
              <w:rFonts w:ascii="Times" w:hAnsi="Times"/>
              <w:sz w:val="16"/>
              <w:szCs w:val="16"/>
            </w:rPr>
            <w:t>￼￼The bulletin can be accessed at http://www.astate.edu/a/registrar/students/</w:t>
          </w:r>
        </w:p>
        <w:p w14:paraId="2BF2039F" w14:textId="77777777" w:rsidR="00263A61" w:rsidRDefault="00263A61" w:rsidP="00263A61">
          <w:pPr>
            <w:tabs>
              <w:tab w:val="left" w:pos="6480"/>
            </w:tabs>
            <w:spacing w:after="0"/>
            <w:rPr>
              <w:rFonts w:ascii="Times" w:hAnsi="Times"/>
              <w:sz w:val="16"/>
              <w:szCs w:val="16"/>
            </w:rPr>
          </w:pPr>
        </w:p>
        <w:p w14:paraId="7E81A5F4" w14:textId="77777777" w:rsidR="00263A61" w:rsidRDefault="00263A61" w:rsidP="00263A61">
          <w:pPr>
            <w:tabs>
              <w:tab w:val="left" w:pos="6480"/>
            </w:tabs>
            <w:spacing w:after="0"/>
            <w:rPr>
              <w:rFonts w:ascii="Times" w:hAnsi="Times"/>
              <w:sz w:val="16"/>
              <w:szCs w:val="16"/>
            </w:rPr>
          </w:pPr>
        </w:p>
        <w:p w14:paraId="7053C38D" w14:textId="77777777" w:rsidR="00263A61" w:rsidRPr="00E40221" w:rsidRDefault="00263A61" w:rsidP="00296C4D">
          <w:pPr>
            <w:tabs>
              <w:tab w:val="left" w:pos="6480"/>
            </w:tabs>
            <w:rPr>
              <w:rFonts w:ascii="Times" w:hAnsi="Times"/>
              <w:sz w:val="16"/>
              <w:szCs w:val="16"/>
            </w:rPr>
          </w:pPr>
        </w:p>
        <w:p w14:paraId="5881F833" w14:textId="77777777" w:rsidR="00D84D23" w:rsidRDefault="009441A0" w:rsidP="00D84D23">
          <w:pPr>
            <w:tabs>
              <w:tab w:val="left" w:pos="360"/>
              <w:tab w:val="left" w:pos="720"/>
            </w:tabs>
            <w:spacing w:after="0" w:line="240" w:lineRule="auto"/>
            <w:rPr>
              <w:rFonts w:asciiTheme="majorHAnsi" w:hAnsiTheme="majorHAnsi" w:cs="Arial"/>
              <w:sz w:val="20"/>
              <w:szCs w:val="20"/>
            </w:rPr>
          </w:pPr>
        </w:p>
        <w:permEnd w:id="1763012434" w:displacedByCustomXml="next"/>
      </w:sdtContent>
    </w:sdt>
    <w:p w14:paraId="0D1B9FA9" w14:textId="77777777" w:rsidR="00FB642D" w:rsidRDefault="00FB642D" w:rsidP="009B5A22">
      <w:pPr>
        <w:tabs>
          <w:tab w:val="left" w:pos="360"/>
          <w:tab w:val="left" w:pos="720"/>
        </w:tabs>
        <w:spacing w:after="0" w:line="240" w:lineRule="auto"/>
        <w:rPr>
          <w:rFonts w:asciiTheme="majorHAnsi" w:hAnsiTheme="majorHAnsi" w:cs="Arial"/>
          <w:sz w:val="20"/>
          <w:szCs w:val="20"/>
        </w:rPr>
      </w:pPr>
    </w:p>
    <w:p w14:paraId="77C8D5C8" w14:textId="77777777" w:rsidR="004865E2" w:rsidRDefault="004865E2" w:rsidP="009B5A22">
      <w:pPr>
        <w:tabs>
          <w:tab w:val="left" w:pos="360"/>
          <w:tab w:val="left" w:pos="720"/>
        </w:tabs>
        <w:spacing w:after="0" w:line="240" w:lineRule="auto"/>
        <w:rPr>
          <w:rFonts w:asciiTheme="majorHAnsi" w:hAnsiTheme="majorHAnsi" w:cs="Arial"/>
          <w:sz w:val="20"/>
          <w:szCs w:val="20"/>
        </w:rPr>
      </w:pPr>
    </w:p>
    <w:p w14:paraId="6EBE4D1E" w14:textId="77777777" w:rsidR="004D6D45" w:rsidRDefault="004D6D45" w:rsidP="009B5A22">
      <w:pPr>
        <w:tabs>
          <w:tab w:val="left" w:pos="360"/>
          <w:tab w:val="left" w:pos="720"/>
        </w:tabs>
        <w:spacing w:after="0" w:line="240" w:lineRule="auto"/>
        <w:rPr>
          <w:rFonts w:asciiTheme="majorHAnsi" w:hAnsiTheme="majorHAnsi" w:cs="Arial"/>
          <w:sz w:val="20"/>
          <w:szCs w:val="20"/>
        </w:rPr>
      </w:pPr>
    </w:p>
    <w:p w14:paraId="15A174A8" w14:textId="77777777" w:rsidR="004865E2" w:rsidRDefault="004865E2" w:rsidP="004865E2">
      <w:pPr>
        <w:pBdr>
          <w:bottom w:val="single" w:sz="12" w:space="1" w:color="auto"/>
        </w:pBdr>
        <w:tabs>
          <w:tab w:val="left" w:pos="360"/>
          <w:tab w:val="left" w:pos="720"/>
        </w:tabs>
        <w:spacing w:after="0" w:line="240" w:lineRule="auto"/>
        <w:rPr>
          <w:rFonts w:asciiTheme="majorHAnsi" w:hAnsiTheme="majorHAnsi" w:cs="Arial"/>
          <w:sz w:val="20"/>
          <w:szCs w:val="20"/>
        </w:rPr>
      </w:pPr>
    </w:p>
    <w:p w14:paraId="6E051523" w14:textId="77777777" w:rsidR="004865E2" w:rsidRPr="009668BE" w:rsidRDefault="004865E2" w:rsidP="004865E2">
      <w:pPr>
        <w:jc w:val="center"/>
        <w:rPr>
          <w:rFonts w:asciiTheme="majorHAnsi" w:hAnsiTheme="majorHAnsi"/>
          <w:sz w:val="20"/>
          <w:szCs w:val="20"/>
        </w:rPr>
      </w:pPr>
      <w:r w:rsidRPr="004865E2">
        <w:rPr>
          <w:rFonts w:asciiTheme="majorHAnsi" w:hAnsiTheme="majorHAnsi"/>
          <w:b/>
          <w:sz w:val="28"/>
          <w:szCs w:val="28"/>
        </w:rPr>
        <w:t>LETTER OF NOTIFICATION – 3</w:t>
      </w:r>
      <w:r>
        <w:rPr>
          <w:rFonts w:asciiTheme="majorHAnsi" w:hAnsiTheme="majorHAnsi"/>
          <w:b/>
          <w:sz w:val="28"/>
          <w:szCs w:val="28"/>
        </w:rPr>
        <w:br/>
      </w:r>
      <w:r w:rsidRPr="009668BE">
        <w:rPr>
          <w:rFonts w:asciiTheme="majorHAnsi" w:hAnsiTheme="majorHAnsi"/>
          <w:b/>
          <w:sz w:val="20"/>
          <w:szCs w:val="20"/>
        </w:rPr>
        <w:t>NEW OPTION, CONCENTRATION, EMPHASIS</w:t>
      </w:r>
      <w:r>
        <w:rPr>
          <w:rFonts w:asciiTheme="majorHAnsi" w:hAnsiTheme="majorHAnsi"/>
          <w:b/>
          <w:sz w:val="20"/>
          <w:szCs w:val="20"/>
        </w:rPr>
        <w:br/>
      </w:r>
      <w:r w:rsidRPr="009668BE">
        <w:rPr>
          <w:rFonts w:asciiTheme="majorHAnsi" w:hAnsiTheme="majorHAnsi"/>
          <w:sz w:val="20"/>
          <w:szCs w:val="20"/>
        </w:rPr>
        <w:t>(Maximum 18 semester credit hours of new theory courses and 6 credit hours of new practicum courses)</w:t>
      </w:r>
    </w:p>
    <w:p w14:paraId="5408E430" w14:textId="77777777" w:rsidR="009B5A22" w:rsidRDefault="009B5A22" w:rsidP="00024BA5">
      <w:pPr>
        <w:tabs>
          <w:tab w:val="left" w:pos="360"/>
          <w:tab w:val="left" w:pos="720"/>
        </w:tabs>
        <w:spacing w:after="0" w:line="240" w:lineRule="auto"/>
        <w:ind w:left="720"/>
        <w:rPr>
          <w:rFonts w:asciiTheme="majorHAnsi" w:hAnsiTheme="majorHAnsi" w:cs="Arial"/>
          <w:sz w:val="20"/>
          <w:szCs w:val="20"/>
        </w:rPr>
      </w:pPr>
    </w:p>
    <w:p w14:paraId="7426E4AB" w14:textId="77777777" w:rsidR="009B5A22" w:rsidRPr="00592A95" w:rsidRDefault="009B5A22" w:rsidP="00024BA5">
      <w:pPr>
        <w:tabs>
          <w:tab w:val="left" w:pos="360"/>
          <w:tab w:val="left" w:pos="720"/>
        </w:tabs>
        <w:spacing w:after="0" w:line="240" w:lineRule="auto"/>
        <w:ind w:left="720"/>
        <w:rPr>
          <w:rFonts w:asciiTheme="majorHAnsi" w:hAnsiTheme="majorHAnsi" w:cs="Arial"/>
          <w:sz w:val="20"/>
          <w:szCs w:val="20"/>
        </w:rPr>
      </w:pPr>
    </w:p>
    <w:p w14:paraId="131F6F28" w14:textId="77777777" w:rsidR="009B5A22" w:rsidRDefault="006D507E" w:rsidP="006D507E">
      <w:pPr>
        <w:tabs>
          <w:tab w:val="left" w:pos="360"/>
        </w:tabs>
        <w:spacing w:after="0" w:line="240" w:lineRule="auto"/>
        <w:rPr>
          <w:rFonts w:asciiTheme="majorHAnsi" w:hAnsiTheme="majorHAnsi"/>
          <w:sz w:val="20"/>
          <w:szCs w:val="20"/>
        </w:rPr>
      </w:pPr>
      <w:r>
        <w:rPr>
          <w:rFonts w:asciiTheme="majorHAnsi" w:hAnsiTheme="majorHAnsi"/>
          <w:sz w:val="20"/>
          <w:szCs w:val="20"/>
        </w:rPr>
        <w:t xml:space="preserve">1. </w:t>
      </w:r>
      <w:r w:rsidR="00807303" w:rsidRPr="009668BE">
        <w:rPr>
          <w:rFonts w:asciiTheme="majorHAnsi" w:hAnsiTheme="majorHAnsi"/>
          <w:sz w:val="20"/>
          <w:szCs w:val="20"/>
        </w:rPr>
        <w:t>In</w:t>
      </w:r>
      <w:r w:rsidR="009B5A22">
        <w:rPr>
          <w:rFonts w:asciiTheme="majorHAnsi" w:hAnsiTheme="majorHAnsi"/>
          <w:sz w:val="20"/>
          <w:szCs w:val="20"/>
        </w:rPr>
        <w:t>stitution submitting request:</w:t>
      </w:r>
    </w:p>
    <w:sdt>
      <w:sdtPr>
        <w:rPr>
          <w:rFonts w:asciiTheme="majorHAnsi" w:hAnsiTheme="majorHAnsi" w:cs="Arial"/>
          <w:sz w:val="20"/>
          <w:szCs w:val="20"/>
        </w:rPr>
        <w:id w:val="-1161850122"/>
        <w:placeholder>
          <w:docPart w:val="62ABAB83D52A4DD9A14518DB3B3823F9"/>
        </w:placeholder>
      </w:sdtPr>
      <w:sdtEndPr/>
      <w:sdtContent>
        <w:permStart w:id="1678073107" w:edGrp="everyone" w:displacedByCustomXml="prev"/>
        <w:p w14:paraId="37F80EE6" w14:textId="77777777" w:rsidR="009B5A22" w:rsidRDefault="00296C4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ASU - J</w:t>
          </w:r>
        </w:p>
        <w:permEnd w:id="1678073107" w:displacedByCustomXml="next"/>
      </w:sdtContent>
    </w:sdt>
    <w:p w14:paraId="42605E54" w14:textId="77777777" w:rsidR="00A01035" w:rsidRPr="00592A95" w:rsidRDefault="00A01035" w:rsidP="006D507E">
      <w:pPr>
        <w:tabs>
          <w:tab w:val="left" w:pos="360"/>
        </w:tabs>
        <w:spacing w:after="0" w:line="240" w:lineRule="auto"/>
        <w:rPr>
          <w:rFonts w:asciiTheme="majorHAnsi" w:hAnsiTheme="majorHAnsi" w:cs="Arial"/>
          <w:sz w:val="20"/>
          <w:szCs w:val="20"/>
        </w:rPr>
      </w:pPr>
    </w:p>
    <w:p w14:paraId="060F8F04" w14:textId="77777777" w:rsidR="009B5A22" w:rsidRDefault="006D507E" w:rsidP="006D507E">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2. </w:t>
      </w:r>
      <w:r w:rsidR="00807303" w:rsidRPr="009668BE">
        <w:rPr>
          <w:rFonts w:asciiTheme="majorHAnsi" w:hAnsiTheme="majorHAnsi"/>
          <w:sz w:val="20"/>
          <w:szCs w:val="20"/>
        </w:rPr>
        <w:t xml:space="preserve">Contact person/title:  </w:t>
      </w:r>
    </w:p>
    <w:sdt>
      <w:sdtPr>
        <w:rPr>
          <w:rFonts w:asciiTheme="majorHAnsi" w:hAnsiTheme="majorHAnsi" w:cs="Arial"/>
          <w:sz w:val="20"/>
          <w:szCs w:val="20"/>
        </w:rPr>
        <w:id w:val="1736891760"/>
        <w:placeholder>
          <w:docPart w:val="EDE9B9F2C9C34941AEAEC4EE9A365338"/>
        </w:placeholder>
      </w:sdtPr>
      <w:sdtEndPr/>
      <w:sdtContent>
        <w:permStart w:id="2089576858" w:edGrp="everyone" w:displacedByCustomXml="prev"/>
        <w:p w14:paraId="1DEE3F68" w14:textId="77777777" w:rsidR="009B5A22" w:rsidRDefault="00296C4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Bobby W. Simpson, Chair, Department of Theatre</w:t>
          </w:r>
        </w:p>
        <w:permEnd w:id="2089576858" w:displacedByCustomXml="next"/>
      </w:sdtContent>
    </w:sdt>
    <w:p w14:paraId="58034009" w14:textId="77777777" w:rsidR="002315B0" w:rsidRPr="00592A95" w:rsidRDefault="002315B0" w:rsidP="009B5A22">
      <w:pPr>
        <w:tabs>
          <w:tab w:val="left" w:pos="360"/>
        </w:tabs>
        <w:spacing w:after="0" w:line="240" w:lineRule="auto"/>
        <w:rPr>
          <w:rFonts w:asciiTheme="majorHAnsi" w:hAnsiTheme="majorHAnsi" w:cs="Arial"/>
          <w:sz w:val="20"/>
          <w:szCs w:val="20"/>
        </w:rPr>
      </w:pPr>
    </w:p>
    <w:p w14:paraId="0FBC8F82" w14:textId="77777777" w:rsidR="009B5A22" w:rsidRDefault="006D507E" w:rsidP="006D507E">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3. </w:t>
      </w:r>
      <w:r w:rsidR="00807303" w:rsidRPr="009668BE">
        <w:rPr>
          <w:rFonts w:asciiTheme="majorHAnsi" w:hAnsiTheme="majorHAnsi"/>
          <w:sz w:val="20"/>
          <w:szCs w:val="20"/>
        </w:rPr>
        <w:t>Phone number/e-mail address:</w:t>
      </w:r>
    </w:p>
    <w:sdt>
      <w:sdtPr>
        <w:rPr>
          <w:rFonts w:asciiTheme="majorHAnsi" w:hAnsiTheme="majorHAnsi" w:cs="Arial"/>
          <w:sz w:val="20"/>
          <w:szCs w:val="20"/>
        </w:rPr>
        <w:id w:val="-1954480771"/>
        <w:placeholder>
          <w:docPart w:val="FBA750EFBB074669BAF7FEE0549F20B8"/>
        </w:placeholder>
      </w:sdtPr>
      <w:sdtEndPr/>
      <w:sdtContent>
        <w:permStart w:id="1659728375" w:edGrp="everyone" w:displacedByCustomXml="prev"/>
        <w:p w14:paraId="4FDA39D4" w14:textId="77777777" w:rsidR="009B5A22" w:rsidRDefault="00296C4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870-972-2037, bsimpson@astate.edu</w:t>
          </w:r>
        </w:p>
        <w:permEnd w:id="1659728375" w:displacedByCustomXml="next"/>
      </w:sdtContent>
    </w:sdt>
    <w:p w14:paraId="01E95E6C" w14:textId="77777777" w:rsidR="002315B0" w:rsidRPr="00592A95" w:rsidRDefault="002315B0" w:rsidP="009B5A22">
      <w:pPr>
        <w:tabs>
          <w:tab w:val="left" w:pos="360"/>
        </w:tabs>
        <w:spacing w:after="0" w:line="240" w:lineRule="auto"/>
        <w:rPr>
          <w:rFonts w:asciiTheme="majorHAnsi" w:hAnsiTheme="majorHAnsi" w:cs="Arial"/>
          <w:sz w:val="20"/>
          <w:szCs w:val="20"/>
        </w:rPr>
      </w:pPr>
    </w:p>
    <w:p w14:paraId="70D817FE" w14:textId="77777777" w:rsidR="002315B0" w:rsidRPr="00592A95" w:rsidRDefault="006D507E" w:rsidP="006D507E">
      <w:pPr>
        <w:tabs>
          <w:tab w:val="left" w:pos="360"/>
          <w:tab w:val="left" w:pos="720"/>
        </w:tabs>
        <w:spacing w:after="0" w:line="240" w:lineRule="auto"/>
        <w:rPr>
          <w:rFonts w:asciiTheme="majorHAnsi" w:hAnsiTheme="majorHAnsi" w:cs="Arial"/>
          <w:sz w:val="20"/>
          <w:szCs w:val="20"/>
        </w:rPr>
      </w:pPr>
      <w:r>
        <w:rPr>
          <w:rFonts w:asciiTheme="majorHAnsi" w:hAnsiTheme="majorHAnsi"/>
          <w:sz w:val="20"/>
          <w:szCs w:val="20"/>
        </w:rPr>
        <w:t xml:space="preserve">4. </w:t>
      </w:r>
      <w:r w:rsidR="00807303" w:rsidRPr="009668BE">
        <w:rPr>
          <w:rFonts w:asciiTheme="majorHAnsi" w:hAnsiTheme="majorHAnsi"/>
          <w:sz w:val="20"/>
          <w:szCs w:val="20"/>
        </w:rPr>
        <w:t>Proposed effective date:</w:t>
      </w:r>
    </w:p>
    <w:sdt>
      <w:sdtPr>
        <w:rPr>
          <w:rFonts w:asciiTheme="majorHAnsi" w:hAnsiTheme="majorHAnsi" w:cs="Arial"/>
          <w:sz w:val="20"/>
          <w:szCs w:val="20"/>
        </w:rPr>
        <w:id w:val="477349394"/>
        <w:placeholder>
          <w:docPart w:val="01FC1FBD5A9C439B91F231BA528E769F"/>
        </w:placeholder>
        <w:date>
          <w:dateFormat w:val="M/d/yyyy"/>
          <w:lid w:val="en-US"/>
          <w:storeMappedDataAs w:val="dateTime"/>
          <w:calendar w:val="gregorian"/>
        </w:date>
      </w:sdtPr>
      <w:sdtEndPr/>
      <w:sdtContent>
        <w:permStart w:id="1738690414" w:edGrp="everyone" w:displacedByCustomXml="prev"/>
        <w:p w14:paraId="2D1D6569" w14:textId="77777777" w:rsidR="009B5A22" w:rsidRDefault="00296C4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2014</w:t>
          </w:r>
        </w:p>
        <w:permEnd w:id="1738690414" w:displacedByCustomXml="next"/>
      </w:sdtContent>
    </w:sdt>
    <w:p w14:paraId="5BC83A8B" w14:textId="77777777" w:rsidR="009B5A22" w:rsidRDefault="009B5A22" w:rsidP="006D507E">
      <w:pPr>
        <w:tabs>
          <w:tab w:val="left" w:pos="360"/>
          <w:tab w:val="left" w:pos="720"/>
        </w:tabs>
        <w:spacing w:after="0" w:line="240" w:lineRule="auto"/>
        <w:rPr>
          <w:rFonts w:asciiTheme="majorHAnsi" w:hAnsiTheme="majorHAnsi"/>
          <w:sz w:val="20"/>
          <w:szCs w:val="20"/>
        </w:rPr>
      </w:pPr>
    </w:p>
    <w:p w14:paraId="2B7AD8B0" w14:textId="77777777" w:rsidR="00AB5523" w:rsidRDefault="006D507E" w:rsidP="006D507E">
      <w:pPr>
        <w:tabs>
          <w:tab w:val="left" w:pos="360"/>
          <w:tab w:val="left" w:pos="720"/>
        </w:tabs>
        <w:spacing w:after="0" w:line="240" w:lineRule="auto"/>
        <w:rPr>
          <w:rFonts w:asciiTheme="majorHAnsi" w:hAnsiTheme="majorHAnsi" w:cs="Arial"/>
          <w:b/>
          <w:sz w:val="20"/>
          <w:szCs w:val="20"/>
        </w:rPr>
      </w:pPr>
      <w:r>
        <w:rPr>
          <w:rFonts w:asciiTheme="majorHAnsi" w:hAnsiTheme="majorHAnsi"/>
          <w:sz w:val="20"/>
          <w:szCs w:val="20"/>
        </w:rPr>
        <w:t xml:space="preserve">5. </w:t>
      </w:r>
      <w:r w:rsidR="00A0421D" w:rsidRPr="009668BE">
        <w:rPr>
          <w:rFonts w:asciiTheme="majorHAnsi" w:hAnsiTheme="majorHAnsi"/>
          <w:sz w:val="20"/>
          <w:szCs w:val="20"/>
        </w:rPr>
        <w:t>Title of degree program:</w:t>
      </w:r>
    </w:p>
    <w:sdt>
      <w:sdtPr>
        <w:rPr>
          <w:rFonts w:asciiTheme="majorHAnsi" w:hAnsiTheme="majorHAnsi" w:cs="Arial"/>
          <w:sz w:val="20"/>
          <w:szCs w:val="20"/>
        </w:rPr>
        <w:id w:val="1906945568"/>
        <w:placeholder>
          <w:docPart w:val="4C5C6E44117549E983B1A40A45254D7E"/>
        </w:placeholder>
      </w:sdtPr>
      <w:sdtEndPr/>
      <w:sdtContent>
        <w:permStart w:id="39849740" w:edGrp="everyone" w:displacedByCustomXml="prev"/>
        <w:p w14:paraId="22D7AAE3" w14:textId="77777777" w:rsidR="009B5A22" w:rsidRDefault="00296C4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Bachelor of Arts in Theatre</w:t>
          </w:r>
        </w:p>
        <w:permEnd w:id="39849740" w:displacedByCustomXml="next"/>
      </w:sdtContent>
    </w:sdt>
    <w:p w14:paraId="46C37CDD" w14:textId="77777777" w:rsidR="009B5A22" w:rsidRPr="00592A95" w:rsidRDefault="009B5A22" w:rsidP="006D507E">
      <w:pPr>
        <w:tabs>
          <w:tab w:val="left" w:pos="360"/>
          <w:tab w:val="left" w:pos="720"/>
        </w:tabs>
        <w:spacing w:after="0" w:line="240" w:lineRule="auto"/>
        <w:rPr>
          <w:rFonts w:asciiTheme="majorHAnsi" w:hAnsiTheme="majorHAnsi" w:cs="Arial"/>
          <w:b/>
          <w:sz w:val="20"/>
          <w:szCs w:val="20"/>
        </w:rPr>
      </w:pPr>
    </w:p>
    <w:p w14:paraId="5499FF2E" w14:textId="77777777" w:rsidR="009B5A22"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6. </w:t>
      </w:r>
      <w:r w:rsidR="00A0421D" w:rsidRPr="009668BE">
        <w:rPr>
          <w:rFonts w:asciiTheme="majorHAnsi" w:hAnsiTheme="majorHAnsi"/>
          <w:sz w:val="20"/>
          <w:szCs w:val="20"/>
        </w:rPr>
        <w:t xml:space="preserve">CIP Code:  </w:t>
      </w:r>
    </w:p>
    <w:sdt>
      <w:sdtPr>
        <w:rPr>
          <w:rFonts w:asciiTheme="majorHAnsi" w:hAnsiTheme="majorHAnsi" w:cs="Arial"/>
          <w:sz w:val="20"/>
          <w:szCs w:val="20"/>
        </w:rPr>
        <w:id w:val="-845469866"/>
        <w:placeholder>
          <w:docPart w:val="9175FB13E8CC44828807095B9973B654"/>
        </w:placeholder>
      </w:sdtPr>
      <w:sdtEndPr/>
      <w:sdtContent>
        <w:permStart w:id="1780505912" w:edGrp="everyone" w:displacedByCustomXml="prev"/>
        <w:p w14:paraId="32DF59D5" w14:textId="77777777" w:rsidR="009B5A22" w:rsidRDefault="00296C4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50.0501</w:t>
          </w:r>
        </w:p>
        <w:permEnd w:id="1780505912" w:displacedByCustomXml="next"/>
      </w:sdtContent>
    </w:sdt>
    <w:p w14:paraId="3D861D37" w14:textId="77777777" w:rsidR="00AB5523" w:rsidRPr="00592A95" w:rsidRDefault="00AB5523" w:rsidP="00EF76B9">
      <w:pPr>
        <w:tabs>
          <w:tab w:val="left" w:pos="360"/>
          <w:tab w:val="left" w:pos="720"/>
        </w:tabs>
        <w:spacing w:after="0" w:line="240" w:lineRule="auto"/>
        <w:rPr>
          <w:rFonts w:asciiTheme="majorHAnsi" w:hAnsiTheme="majorHAnsi" w:cs="Arial"/>
          <w:sz w:val="20"/>
          <w:szCs w:val="20"/>
        </w:rPr>
      </w:pPr>
    </w:p>
    <w:p w14:paraId="5D1BA2D7" w14:textId="77777777" w:rsidR="009B5A22"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7. </w:t>
      </w:r>
      <w:r w:rsidR="00A0421D" w:rsidRPr="009668BE">
        <w:rPr>
          <w:rFonts w:asciiTheme="majorHAnsi" w:hAnsiTheme="majorHAnsi"/>
          <w:sz w:val="20"/>
          <w:szCs w:val="20"/>
        </w:rPr>
        <w:t>Degree Code:</w:t>
      </w:r>
    </w:p>
    <w:sdt>
      <w:sdtPr>
        <w:rPr>
          <w:rFonts w:asciiTheme="majorHAnsi" w:hAnsiTheme="majorHAnsi" w:cs="Arial"/>
          <w:sz w:val="20"/>
          <w:szCs w:val="20"/>
        </w:rPr>
        <w:id w:val="1975866013"/>
        <w:placeholder>
          <w:docPart w:val="70D938B71BF644CFA751C861EF9BC4C6"/>
        </w:placeholder>
      </w:sdtPr>
      <w:sdtEndPr/>
      <w:sdtContent>
        <w:permStart w:id="122976323" w:edGrp="everyone" w:displacedByCustomXml="prev"/>
        <w:p w14:paraId="08430679" w14:textId="77777777" w:rsidR="009B5A22" w:rsidRDefault="00296C4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2070</w:t>
          </w:r>
        </w:p>
        <w:permEnd w:id="122976323" w:displacedByCustomXml="next"/>
      </w:sdtContent>
    </w:sdt>
    <w:p w14:paraId="0E5C06CF" w14:textId="77777777" w:rsidR="00AB5523" w:rsidRPr="00592A95" w:rsidRDefault="00AB5523" w:rsidP="00EF76B9">
      <w:pPr>
        <w:tabs>
          <w:tab w:val="left" w:pos="360"/>
          <w:tab w:val="left" w:pos="720"/>
        </w:tabs>
        <w:spacing w:after="0" w:line="240" w:lineRule="auto"/>
        <w:rPr>
          <w:rFonts w:asciiTheme="majorHAnsi" w:hAnsiTheme="majorHAnsi" w:cs="Arial"/>
          <w:sz w:val="20"/>
          <w:szCs w:val="20"/>
        </w:rPr>
      </w:pPr>
    </w:p>
    <w:p w14:paraId="7B7DE52C" w14:textId="77777777" w:rsidR="009B5A22"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8. </w:t>
      </w:r>
      <w:r w:rsidR="00A0421D" w:rsidRPr="009668BE">
        <w:rPr>
          <w:rFonts w:asciiTheme="majorHAnsi" w:hAnsiTheme="majorHAnsi"/>
          <w:sz w:val="20"/>
          <w:szCs w:val="20"/>
        </w:rPr>
        <w:t xml:space="preserve">Proposed option/concentration/emphasis name: </w:t>
      </w:r>
    </w:p>
    <w:sdt>
      <w:sdtPr>
        <w:rPr>
          <w:rFonts w:asciiTheme="majorHAnsi" w:hAnsiTheme="majorHAnsi" w:cs="Arial"/>
          <w:sz w:val="20"/>
          <w:szCs w:val="20"/>
        </w:rPr>
        <w:id w:val="-1064562037"/>
        <w:placeholder>
          <w:docPart w:val="39054DBB191D41FEAC2941333579E41A"/>
        </w:placeholder>
      </w:sdtPr>
      <w:sdtEndPr/>
      <w:sdtContent>
        <w:permStart w:id="1453066272" w:edGrp="everyone" w:displacedByCustomXml="prev"/>
        <w:p w14:paraId="27CDCF1C" w14:textId="77777777" w:rsidR="00296C4D" w:rsidRDefault="00296C4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Acting</w:t>
          </w:r>
        </w:p>
        <w:p w14:paraId="1D8F1E0B" w14:textId="3842090B" w:rsidR="00296C4D" w:rsidRDefault="00296C4D" w:rsidP="009B5A22">
          <w:pPr>
            <w:tabs>
              <w:tab w:val="left" w:pos="360"/>
              <w:tab w:val="left" w:pos="720"/>
            </w:tabs>
            <w:spacing w:after="0" w:line="240" w:lineRule="auto"/>
            <w:rPr>
              <w:rFonts w:asciiTheme="majorHAnsi" w:hAnsiTheme="majorHAnsi" w:cs="Arial"/>
              <w:sz w:val="20"/>
              <w:szCs w:val="20"/>
            </w:rPr>
          </w:pPr>
        </w:p>
        <w:p w14:paraId="168060AB" w14:textId="180840C5" w:rsidR="009B5A22" w:rsidRDefault="009441A0" w:rsidP="009B5A22">
          <w:pPr>
            <w:tabs>
              <w:tab w:val="left" w:pos="360"/>
              <w:tab w:val="left" w:pos="720"/>
            </w:tabs>
            <w:spacing w:after="0" w:line="240" w:lineRule="auto"/>
            <w:rPr>
              <w:rFonts w:asciiTheme="majorHAnsi" w:hAnsiTheme="majorHAnsi" w:cs="Arial"/>
              <w:sz w:val="20"/>
              <w:szCs w:val="20"/>
            </w:rPr>
          </w:pPr>
        </w:p>
        <w:permEnd w:id="1453066272" w:displacedByCustomXml="next"/>
      </w:sdtContent>
    </w:sdt>
    <w:p w14:paraId="56093D56" w14:textId="77777777" w:rsidR="00AB5523" w:rsidRPr="00592A95" w:rsidRDefault="00AB5523" w:rsidP="00EF76B9">
      <w:pPr>
        <w:tabs>
          <w:tab w:val="left" w:pos="360"/>
          <w:tab w:val="left" w:pos="720"/>
        </w:tabs>
        <w:spacing w:after="0" w:line="240" w:lineRule="auto"/>
        <w:rPr>
          <w:rFonts w:asciiTheme="majorHAnsi" w:hAnsiTheme="majorHAnsi" w:cs="Arial"/>
          <w:b/>
          <w:sz w:val="20"/>
          <w:szCs w:val="20"/>
        </w:rPr>
      </w:pPr>
    </w:p>
    <w:p w14:paraId="3B82F571" w14:textId="77777777" w:rsidR="009B5A22" w:rsidRDefault="00EF76B9" w:rsidP="009B5A22">
      <w:pPr>
        <w:tabs>
          <w:tab w:val="left" w:pos="360"/>
        </w:tabs>
        <w:spacing w:after="0"/>
        <w:rPr>
          <w:rFonts w:asciiTheme="majorHAnsi" w:hAnsiTheme="majorHAnsi"/>
          <w:sz w:val="20"/>
          <w:szCs w:val="20"/>
        </w:rPr>
      </w:pPr>
      <w:r>
        <w:rPr>
          <w:rFonts w:asciiTheme="majorHAnsi" w:hAnsiTheme="majorHAnsi"/>
          <w:sz w:val="20"/>
          <w:szCs w:val="20"/>
        </w:rPr>
        <w:t xml:space="preserve">9. </w:t>
      </w:r>
      <w:r w:rsidR="00A0421D" w:rsidRPr="00EF76B9">
        <w:rPr>
          <w:rFonts w:asciiTheme="majorHAnsi" w:hAnsiTheme="majorHAnsi"/>
          <w:sz w:val="20"/>
          <w:szCs w:val="20"/>
        </w:rPr>
        <w:t>Reason for proposed action:</w:t>
      </w:r>
    </w:p>
    <w:sdt>
      <w:sdtPr>
        <w:rPr>
          <w:rFonts w:asciiTheme="majorHAnsi" w:hAnsiTheme="majorHAnsi" w:cs="Arial"/>
          <w:sz w:val="20"/>
          <w:szCs w:val="20"/>
        </w:rPr>
        <w:id w:val="-956637472"/>
        <w:placeholder>
          <w:docPart w:val="20B706C3563A476B9D99A17FA3E12E21"/>
        </w:placeholder>
      </w:sdtPr>
      <w:sdtEndPr/>
      <w:sdtContent>
        <w:permStart w:id="1401507303" w:edGrp="everyone" w:displacedByCustomXml="prev"/>
        <w:p w14:paraId="2A0ECACA" w14:textId="77777777" w:rsidR="00055A02" w:rsidRDefault="00055A02" w:rsidP="009B5A22">
          <w:pPr>
            <w:tabs>
              <w:tab w:val="left" w:pos="360"/>
            </w:tabs>
            <w:spacing w:after="0"/>
            <w:rPr>
              <w:rFonts w:asciiTheme="majorHAnsi" w:hAnsiTheme="majorHAnsi" w:cs="Arial"/>
              <w:sz w:val="20"/>
              <w:szCs w:val="20"/>
            </w:rPr>
          </w:pPr>
          <w:r>
            <w:rPr>
              <w:rFonts w:asciiTheme="majorHAnsi" w:hAnsiTheme="majorHAnsi" w:cs="Arial"/>
              <w:sz w:val="20"/>
              <w:szCs w:val="20"/>
            </w:rPr>
            <w:t>It was the recommendation of the on-site NAST accreditation visitors during the Spring 2013 semester that ASU delete the BFA program in favor of the BA program based on faculty size, number of students in the program, and budgetary restrictions.</w:t>
          </w:r>
        </w:p>
        <w:p w14:paraId="14867FF3" w14:textId="77777777" w:rsidR="00055A02" w:rsidRDefault="00055A02" w:rsidP="009B5A22">
          <w:pPr>
            <w:tabs>
              <w:tab w:val="left" w:pos="360"/>
            </w:tabs>
            <w:spacing w:after="0"/>
            <w:rPr>
              <w:rFonts w:asciiTheme="majorHAnsi" w:hAnsiTheme="majorHAnsi" w:cs="Arial"/>
              <w:sz w:val="20"/>
              <w:szCs w:val="20"/>
            </w:rPr>
          </w:pPr>
        </w:p>
        <w:p w14:paraId="06E75B95" w14:textId="77777777" w:rsidR="00055A02" w:rsidRDefault="00055A02" w:rsidP="009B5A22">
          <w:pPr>
            <w:tabs>
              <w:tab w:val="left" w:pos="360"/>
            </w:tabs>
            <w:spacing w:after="0"/>
            <w:rPr>
              <w:rFonts w:asciiTheme="majorHAnsi" w:hAnsiTheme="majorHAnsi" w:cs="Arial"/>
              <w:sz w:val="20"/>
              <w:szCs w:val="20"/>
            </w:rPr>
          </w:pPr>
        </w:p>
        <w:p w14:paraId="74B10F7C" w14:textId="77777777" w:rsidR="009B5A22" w:rsidRDefault="00055A02" w:rsidP="009B5A22">
          <w:pPr>
            <w:tabs>
              <w:tab w:val="left" w:pos="360"/>
            </w:tabs>
            <w:spacing w:after="0"/>
            <w:rPr>
              <w:rFonts w:asciiTheme="majorHAnsi" w:hAnsiTheme="majorHAnsi" w:cs="Arial"/>
              <w:sz w:val="20"/>
              <w:szCs w:val="20"/>
            </w:rPr>
          </w:pPr>
          <w:r>
            <w:rPr>
              <w:rFonts w:asciiTheme="majorHAnsi" w:hAnsiTheme="majorHAnsi" w:cs="Arial"/>
              <w:sz w:val="20"/>
              <w:szCs w:val="20"/>
            </w:rPr>
            <w:t xml:space="preserve">After the NAST on-site visit Spring 2013, the </w:t>
          </w:r>
        </w:p>
        <w:permEnd w:id="1401507303" w:displacedByCustomXml="next"/>
      </w:sdtContent>
    </w:sdt>
    <w:p w14:paraId="47ABF644" w14:textId="77777777" w:rsidR="009B5A22" w:rsidRPr="00EF76B9" w:rsidRDefault="009B5A22" w:rsidP="009B5A22">
      <w:pPr>
        <w:tabs>
          <w:tab w:val="left" w:pos="360"/>
        </w:tabs>
        <w:spacing w:after="0"/>
        <w:rPr>
          <w:rFonts w:asciiTheme="majorHAnsi" w:hAnsiTheme="majorHAnsi" w:cs="Arial"/>
          <w:sz w:val="20"/>
          <w:szCs w:val="20"/>
        </w:rPr>
      </w:pPr>
    </w:p>
    <w:p w14:paraId="2B137009" w14:textId="77777777"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10. </w:t>
      </w:r>
      <w:r w:rsidR="007002A1" w:rsidRPr="009668BE">
        <w:rPr>
          <w:rFonts w:asciiTheme="majorHAnsi" w:hAnsiTheme="majorHAnsi"/>
          <w:sz w:val="20"/>
          <w:szCs w:val="20"/>
        </w:rPr>
        <w:t>Ne</w:t>
      </w:r>
      <w:r w:rsidR="007002A1">
        <w:rPr>
          <w:rFonts w:asciiTheme="majorHAnsi" w:hAnsiTheme="majorHAnsi"/>
          <w:sz w:val="20"/>
          <w:szCs w:val="20"/>
        </w:rPr>
        <w:t xml:space="preserve">w option/concentration/emphasis </w:t>
      </w:r>
      <w:r w:rsidR="007002A1" w:rsidRPr="009668BE">
        <w:rPr>
          <w:rFonts w:asciiTheme="majorHAnsi" w:hAnsiTheme="majorHAnsi"/>
          <w:sz w:val="20"/>
          <w:szCs w:val="20"/>
        </w:rPr>
        <w:t>objective</w:t>
      </w:r>
    </w:p>
    <w:sdt>
      <w:sdtPr>
        <w:rPr>
          <w:rFonts w:asciiTheme="majorHAnsi" w:hAnsiTheme="majorHAnsi" w:cs="Arial"/>
          <w:sz w:val="20"/>
          <w:szCs w:val="20"/>
        </w:rPr>
        <w:id w:val="540170719"/>
        <w:placeholder>
          <w:docPart w:val="FB4CA399F08D4B2BB7D6C49F0AEB796A"/>
        </w:placeholder>
      </w:sdtPr>
      <w:sdtEndPr/>
      <w:sdtContent>
        <w:permStart w:id="393444047" w:edGrp="everyone" w:displacedByCustomXml="prev"/>
        <w:p w14:paraId="012E6662" w14:textId="77777777" w:rsidR="00C25B93" w:rsidRDefault="00296C4D" w:rsidP="00296C4D">
          <w:pPr>
            <w:rPr>
              <w:rFonts w:asciiTheme="majorHAnsi" w:hAnsiTheme="majorHAnsi" w:cs="Arial"/>
              <w:sz w:val="20"/>
              <w:szCs w:val="20"/>
            </w:rPr>
          </w:pPr>
          <w:r>
            <w:rPr>
              <w:rFonts w:asciiTheme="majorHAnsi" w:hAnsiTheme="majorHAnsi" w:cs="Arial"/>
              <w:sz w:val="20"/>
              <w:szCs w:val="20"/>
            </w:rPr>
            <w:t xml:space="preserve">The Acting, Design Technology and Directing emphases areas will allow BA Theatre (previously the BFA) students to concentrate in specific areas as a blending of the BA (without emphasis) and the BFA (with emphasis).  </w:t>
          </w:r>
        </w:p>
        <w:p w14:paraId="1A785570" w14:textId="77777777" w:rsidR="00C25B93" w:rsidRDefault="00296C4D" w:rsidP="00296C4D">
          <w:pPr>
            <w:rPr>
              <w:rFonts w:asciiTheme="majorHAnsi" w:hAnsiTheme="majorHAnsi" w:cs="Arial"/>
              <w:sz w:val="20"/>
              <w:szCs w:val="20"/>
            </w:rPr>
          </w:pPr>
          <w:r>
            <w:rPr>
              <w:rFonts w:asciiTheme="majorHAnsi" w:hAnsiTheme="majorHAnsi" w:cs="Arial"/>
              <w:sz w:val="20"/>
              <w:szCs w:val="20"/>
            </w:rPr>
            <w:t xml:space="preserve">The Acting Emphasis will prepare students for live stage performances.  </w:t>
          </w:r>
        </w:p>
        <w:p w14:paraId="46769E14" w14:textId="77777777" w:rsidR="009B5A22" w:rsidRDefault="009441A0" w:rsidP="009B5A22">
          <w:pPr>
            <w:tabs>
              <w:tab w:val="left" w:pos="360"/>
              <w:tab w:val="left" w:pos="720"/>
            </w:tabs>
            <w:spacing w:after="0" w:line="240" w:lineRule="auto"/>
            <w:rPr>
              <w:rFonts w:asciiTheme="majorHAnsi" w:hAnsiTheme="majorHAnsi" w:cs="Arial"/>
              <w:sz w:val="20"/>
              <w:szCs w:val="20"/>
            </w:rPr>
          </w:pPr>
        </w:p>
        <w:permEnd w:id="393444047" w:displacedByCustomXml="next"/>
      </w:sdtContent>
    </w:sdt>
    <w:p w14:paraId="4F9B3297" w14:textId="77777777" w:rsidR="00AB5523" w:rsidRPr="00592A95" w:rsidRDefault="00AB5523" w:rsidP="009B5A22">
      <w:pPr>
        <w:tabs>
          <w:tab w:val="left" w:pos="360"/>
          <w:tab w:val="left" w:pos="720"/>
        </w:tabs>
        <w:spacing w:after="0" w:line="240" w:lineRule="auto"/>
        <w:rPr>
          <w:rFonts w:asciiTheme="majorHAnsi" w:hAnsiTheme="majorHAnsi" w:cs="Arial"/>
          <w:sz w:val="20"/>
          <w:szCs w:val="20"/>
        </w:rPr>
      </w:pPr>
    </w:p>
    <w:p w14:paraId="0FF0B615" w14:textId="77777777" w:rsidR="00473252" w:rsidRPr="009B5A22" w:rsidRDefault="00EF76B9" w:rsidP="009B5A22">
      <w:pPr>
        <w:tabs>
          <w:tab w:val="left" w:pos="360"/>
          <w:tab w:val="left" w:pos="720"/>
        </w:tabs>
        <w:spacing w:after="0"/>
        <w:rPr>
          <w:rFonts w:asciiTheme="majorHAnsi" w:hAnsiTheme="majorHAnsi" w:cs="Arial"/>
          <w:b/>
          <w:sz w:val="20"/>
          <w:szCs w:val="20"/>
        </w:rPr>
      </w:pPr>
      <w:r w:rsidRPr="009B5A22">
        <w:rPr>
          <w:rFonts w:asciiTheme="majorHAnsi" w:hAnsiTheme="majorHAnsi"/>
          <w:b/>
          <w:sz w:val="20"/>
          <w:szCs w:val="20"/>
        </w:rPr>
        <w:t xml:space="preserve">11. </w:t>
      </w:r>
      <w:r w:rsidR="007002A1" w:rsidRPr="009B5A22">
        <w:rPr>
          <w:rFonts w:asciiTheme="majorHAnsi" w:hAnsiTheme="majorHAnsi"/>
          <w:b/>
          <w:sz w:val="20"/>
          <w:szCs w:val="20"/>
        </w:rPr>
        <w:t>Provide the following:</w:t>
      </w:r>
    </w:p>
    <w:p w14:paraId="2085F456" w14:textId="77777777" w:rsidR="00473252" w:rsidRDefault="00EF76B9" w:rsidP="009B5A22">
      <w:pPr>
        <w:tabs>
          <w:tab w:val="left" w:pos="360"/>
          <w:tab w:val="left" w:pos="810"/>
        </w:tabs>
        <w:spacing w:after="0"/>
        <w:rPr>
          <w:rFonts w:asciiTheme="majorHAnsi" w:hAnsiTheme="majorHAnsi" w:cs="Arial"/>
          <w:sz w:val="20"/>
          <w:szCs w:val="20"/>
        </w:rPr>
      </w:pPr>
      <w:r>
        <w:rPr>
          <w:rFonts w:asciiTheme="majorHAnsi" w:hAnsiTheme="majorHAnsi"/>
          <w:sz w:val="20"/>
          <w:szCs w:val="20"/>
        </w:rPr>
        <w:t xml:space="preserve">a. </w:t>
      </w:r>
      <w:r w:rsidR="007002A1" w:rsidRPr="00EF76B9">
        <w:rPr>
          <w:rFonts w:asciiTheme="majorHAnsi" w:hAnsiTheme="majorHAnsi"/>
          <w:sz w:val="20"/>
          <w:szCs w:val="20"/>
        </w:rPr>
        <w:t>Curriculum outline - List of required courses</w:t>
      </w:r>
    </w:p>
    <w:sdt>
      <w:sdtPr>
        <w:rPr>
          <w:rFonts w:asciiTheme="majorHAnsi" w:hAnsiTheme="majorHAnsi" w:cs="Arial"/>
          <w:sz w:val="20"/>
          <w:szCs w:val="20"/>
        </w:rPr>
        <w:id w:val="-1637398124"/>
      </w:sdtPr>
      <w:sdtEndPr/>
      <w:sdtContent>
        <w:permStart w:id="1014471" w:edGrp="everyone" w:displacedByCustomXml="prev"/>
        <w:p w14:paraId="4DFB3D44" w14:textId="77777777" w:rsidR="00296C4D" w:rsidRPr="00E40221" w:rsidRDefault="00296C4D" w:rsidP="00296C4D">
          <w:pPr>
            <w:tabs>
              <w:tab w:val="left" w:pos="6480"/>
            </w:tabs>
            <w:spacing w:after="0"/>
            <w:rPr>
              <w:rFonts w:ascii="Times" w:hAnsi="Times"/>
              <w:b/>
              <w:sz w:val="16"/>
              <w:szCs w:val="16"/>
            </w:rPr>
          </w:pPr>
          <w:r w:rsidRPr="00E40221">
            <w:rPr>
              <w:rFonts w:ascii="Times" w:hAnsi="Times"/>
              <w:b/>
              <w:sz w:val="16"/>
              <w:szCs w:val="16"/>
            </w:rPr>
            <w:t>ASU-J 2013-2014 Undergraduate Bulletin, page 227</w:t>
          </w:r>
        </w:p>
        <w:p w14:paraId="3A6A321F"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Major in Theatre</w:t>
          </w:r>
        </w:p>
        <w:p w14:paraId="17118FA1"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Bachelor of Arts</w:t>
          </w:r>
        </w:p>
        <w:p w14:paraId="17BFC817"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Emphasis in Acting</w:t>
          </w:r>
        </w:p>
        <w:p w14:paraId="336BE177"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A complete 8-semester degree plan is available at http://registrar.astate.edu/.</w:t>
          </w:r>
        </w:p>
        <w:p w14:paraId="4CB5542B"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￼￼University Requirements:</w:t>
          </w:r>
        </w:p>
        <w:p w14:paraId="636AC977"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￼￼￼See University General Requirements for Baccalaureate degrees (p. 40)</w:t>
          </w:r>
        </w:p>
        <w:p w14:paraId="12BFBDE3"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￼￼￼￼First Year Making Connections Course:</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Sem. Hrs.</w:t>
          </w:r>
        </w:p>
        <w:p w14:paraId="60E47744"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UC 1013 Making Connections</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37C068AF" w14:textId="77777777" w:rsidR="00296C4D" w:rsidRPr="00296C4D" w:rsidRDefault="00296C4D" w:rsidP="00296C4D">
          <w:pPr>
            <w:tabs>
              <w:tab w:val="left" w:pos="6480"/>
              <w:tab w:val="left" w:pos="7920"/>
              <w:tab w:val="left" w:pos="9180"/>
            </w:tabs>
            <w:spacing w:after="0"/>
            <w:ind w:right="-450"/>
            <w:rPr>
              <w:rFonts w:ascii="Times" w:hAnsi="Times"/>
              <w:sz w:val="16"/>
              <w:szCs w:val="16"/>
            </w:rPr>
          </w:pPr>
          <w:r w:rsidRPr="00296C4D">
            <w:rPr>
              <w:rFonts w:ascii="Times" w:hAnsi="Times"/>
              <w:sz w:val="16"/>
              <w:szCs w:val="16"/>
            </w:rPr>
            <w:t>￼￼General Education Requirements:</w:t>
          </w:r>
          <w:r w:rsidRPr="00296C4D">
            <w:rPr>
              <w:rFonts w:ascii="Times" w:hAnsi="Times"/>
              <w:sz w:val="16"/>
              <w:szCs w:val="16"/>
            </w:rPr>
            <w:tab/>
          </w:r>
          <w:r w:rsidRPr="00296C4D">
            <w:rPr>
              <w:rFonts w:ascii="Times" w:hAnsi="Times"/>
              <w:sz w:val="16"/>
              <w:szCs w:val="16"/>
            </w:rPr>
            <w:tab/>
            <w:t>￼￼Sem. Hrs.</w:t>
          </w:r>
        </w:p>
        <w:p w14:paraId="6B7CDA83"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￼￼See General Education Curriculum for Baccalaureate Degrees (p. 82)</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35</w:t>
          </w:r>
        </w:p>
        <w:p w14:paraId="2FD7C4BC" w14:textId="77777777" w:rsidR="00296C4D" w:rsidRPr="00296C4D" w:rsidRDefault="00296C4D" w:rsidP="00296C4D">
          <w:pPr>
            <w:tabs>
              <w:tab w:val="left" w:pos="6480"/>
            </w:tabs>
            <w:spacing w:after="0"/>
            <w:ind w:left="360"/>
            <w:rPr>
              <w:rFonts w:ascii="Times" w:hAnsi="Times"/>
              <w:sz w:val="16"/>
              <w:szCs w:val="16"/>
            </w:rPr>
          </w:pPr>
          <w:r w:rsidRPr="00296C4D">
            <w:rPr>
              <w:rFonts w:ascii="Times" w:hAnsi="Times"/>
              <w:sz w:val="16"/>
              <w:szCs w:val="16"/>
            </w:rPr>
            <w:t>Students with this major must take the following:</w:t>
          </w:r>
        </w:p>
        <w:p w14:paraId="03A31E91" w14:textId="77777777" w:rsidR="00296C4D" w:rsidRPr="00296C4D" w:rsidRDefault="00296C4D" w:rsidP="00296C4D">
          <w:pPr>
            <w:tabs>
              <w:tab w:val="left" w:pos="6480"/>
            </w:tabs>
            <w:spacing w:after="0"/>
            <w:ind w:left="360"/>
            <w:rPr>
              <w:rFonts w:ascii="Times" w:hAnsi="Times"/>
              <w:sz w:val="16"/>
              <w:szCs w:val="16"/>
            </w:rPr>
          </w:pPr>
          <w:r w:rsidRPr="00296C4D">
            <w:rPr>
              <w:rFonts w:ascii="Times" w:hAnsi="Times"/>
              <w:sz w:val="16"/>
              <w:szCs w:val="16"/>
            </w:rPr>
            <w:t xml:space="preserve">  ART 2503, Fine Arts - Visual</w:t>
          </w:r>
        </w:p>
        <w:p w14:paraId="23D851FB" w14:textId="77777777" w:rsidR="00296C4D" w:rsidRPr="00296C4D" w:rsidRDefault="00296C4D" w:rsidP="00296C4D">
          <w:pPr>
            <w:tabs>
              <w:tab w:val="left" w:pos="6480"/>
            </w:tabs>
            <w:spacing w:after="0"/>
            <w:ind w:left="360"/>
            <w:rPr>
              <w:rFonts w:ascii="Times" w:hAnsi="Times"/>
              <w:sz w:val="16"/>
              <w:szCs w:val="16"/>
            </w:rPr>
          </w:pPr>
          <w:r w:rsidRPr="00296C4D">
            <w:rPr>
              <w:rFonts w:ascii="Times" w:hAnsi="Times"/>
              <w:sz w:val="16"/>
              <w:szCs w:val="16"/>
            </w:rPr>
            <w:t xml:space="preserve">  MUS 2503, Fine Arts - Musical (Required Departmental Gen. Ed. Option)</w:t>
          </w:r>
        </w:p>
        <w:p w14:paraId="3CCDD197"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w:t>
          </w:r>
        </w:p>
        <w:p w14:paraId="3EEE6BAB"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Major Requirements:</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￼Sem. Hrs.</w:t>
          </w:r>
        </w:p>
        <w:p w14:paraId="5BA5427B"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￼￼THEA 1203, Introduction to Theatre</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6DF44DD6"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￼￼THEA 1213, Beginning Acting</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505AECD3" w14:textId="2A0F7431"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 xml:space="preserve">￼￼THEA 1223, Principles of </w:t>
          </w:r>
          <w:r w:rsidR="00F93E2B">
            <w:rPr>
              <w:rFonts w:ascii="Times" w:hAnsi="Times"/>
              <w:sz w:val="16"/>
              <w:szCs w:val="16"/>
            </w:rPr>
            <w:t xml:space="preserve">Stage </w:t>
          </w:r>
          <w:r w:rsidRPr="00296C4D">
            <w:rPr>
              <w:rFonts w:ascii="Times" w:hAnsi="Times"/>
              <w:sz w:val="16"/>
              <w:szCs w:val="16"/>
            </w:rPr>
            <w:t>Design</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5E6366B4"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￼￼THEA 2223, Fundamentals of Stagecraft</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2667FAB5"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￼￼THEA 2233, Stage Makeup</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1995D549" w14:textId="2DE940BC" w:rsidR="00A37BFF" w:rsidRPr="00296C4D" w:rsidRDefault="00A37BFF" w:rsidP="00A37BFF">
          <w:pPr>
            <w:tabs>
              <w:tab w:val="left" w:pos="6480"/>
            </w:tabs>
            <w:spacing w:after="0"/>
            <w:rPr>
              <w:rFonts w:ascii="Times" w:hAnsi="Times"/>
              <w:sz w:val="16"/>
              <w:szCs w:val="16"/>
            </w:rPr>
          </w:pPr>
          <w:r w:rsidRPr="00296C4D">
            <w:rPr>
              <w:rFonts w:ascii="Times" w:hAnsi="Times"/>
              <w:sz w:val="16"/>
              <w:szCs w:val="16"/>
            </w:rPr>
            <w:t xml:space="preserve">￼￼THEA 2243 Costume </w:t>
          </w:r>
          <w:r w:rsidR="00F93E2B">
            <w:rPr>
              <w:rFonts w:ascii="Times" w:hAnsi="Times"/>
              <w:sz w:val="16"/>
              <w:szCs w:val="16"/>
            </w:rPr>
            <w:t xml:space="preserve">Stage </w:t>
          </w:r>
          <w:r w:rsidRPr="00296C4D">
            <w:rPr>
              <w:rFonts w:ascii="Times" w:hAnsi="Times"/>
              <w:sz w:val="16"/>
              <w:szCs w:val="16"/>
            </w:rPr>
            <w:t>Construction</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7E09BA22"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￼￼THEA 3223, Studies in Dramatic Literature</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56369606"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￼￼THEA 3233 Play Analysis</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07263EC6"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THEA 3252, Theatre Laboratory (must take three times)</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￼￼6</w:t>
          </w:r>
        </w:p>
        <w:p w14:paraId="6142D631" w14:textId="76EB0420"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￼￼THEA 4203, Stage Directing</w:t>
          </w:r>
          <w:r w:rsidR="008D7765">
            <w:rPr>
              <w:rFonts w:ascii="Times" w:hAnsi="Times"/>
              <w:sz w:val="16"/>
              <w:szCs w:val="16"/>
            </w:rPr>
            <w:t xml:space="preserve"> I</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5C2012B4"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￼￼THEA 4263, History of the Theatre I</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557A7BB9"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￼￼THEA 4273, History of the Theatre II</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56E95D78"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￼￼Design (select one of the following):</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51B3A8B2" w14:textId="77777777" w:rsidR="00296C4D" w:rsidRPr="00296C4D" w:rsidRDefault="00296C4D" w:rsidP="00296C4D">
          <w:pPr>
            <w:tabs>
              <w:tab w:val="left" w:pos="6480"/>
            </w:tabs>
            <w:spacing w:after="0"/>
            <w:ind w:left="450"/>
            <w:rPr>
              <w:rFonts w:ascii="Times" w:hAnsi="Times"/>
              <w:sz w:val="16"/>
              <w:szCs w:val="16"/>
            </w:rPr>
          </w:pPr>
          <w:r w:rsidRPr="00296C4D">
            <w:rPr>
              <w:rFonts w:ascii="Times" w:hAnsi="Times"/>
              <w:sz w:val="16"/>
              <w:szCs w:val="16"/>
            </w:rPr>
            <w:t>THEA 4223, Scene Design</w:t>
          </w:r>
        </w:p>
        <w:p w14:paraId="745BA847" w14:textId="77777777" w:rsidR="00296C4D" w:rsidRPr="00296C4D" w:rsidRDefault="00296C4D" w:rsidP="00296C4D">
          <w:pPr>
            <w:tabs>
              <w:tab w:val="left" w:pos="6480"/>
            </w:tabs>
            <w:spacing w:after="0"/>
            <w:ind w:left="450"/>
            <w:rPr>
              <w:rFonts w:ascii="Times" w:hAnsi="Times"/>
              <w:sz w:val="16"/>
              <w:szCs w:val="16"/>
            </w:rPr>
          </w:pPr>
          <w:r w:rsidRPr="00296C4D">
            <w:rPr>
              <w:rFonts w:ascii="Times" w:hAnsi="Times"/>
              <w:sz w:val="16"/>
              <w:szCs w:val="16"/>
            </w:rPr>
            <w:t xml:space="preserve">THEA 4243, Stage Costume Design </w:t>
          </w:r>
        </w:p>
        <w:p w14:paraId="7B53900B" w14:textId="77777777" w:rsidR="00296C4D" w:rsidRPr="00296C4D" w:rsidRDefault="00296C4D" w:rsidP="00296C4D">
          <w:pPr>
            <w:tabs>
              <w:tab w:val="left" w:pos="6480"/>
            </w:tabs>
            <w:spacing w:after="0"/>
            <w:ind w:left="450"/>
            <w:rPr>
              <w:rFonts w:ascii="Times" w:hAnsi="Times"/>
              <w:sz w:val="16"/>
              <w:szCs w:val="16"/>
            </w:rPr>
          </w:pPr>
          <w:r w:rsidRPr="00296C4D">
            <w:rPr>
              <w:rFonts w:ascii="Times" w:hAnsi="Times"/>
              <w:sz w:val="16"/>
              <w:szCs w:val="16"/>
            </w:rPr>
            <w:t>THEA 4333, Stage Lighting</w:t>
          </w:r>
        </w:p>
        <w:p w14:paraId="4FC9F7B2" w14:textId="77777777" w:rsidR="00296C4D" w:rsidRPr="00296C4D" w:rsidRDefault="00296C4D" w:rsidP="00296C4D">
          <w:pPr>
            <w:tabs>
              <w:tab w:val="left" w:pos="6480"/>
            </w:tabs>
            <w:spacing w:after="0"/>
            <w:ind w:left="450"/>
            <w:rPr>
              <w:rFonts w:ascii="Times" w:hAnsi="Times"/>
              <w:sz w:val="16"/>
              <w:szCs w:val="16"/>
            </w:rPr>
          </w:pPr>
          <w:r w:rsidRPr="00296C4D">
            <w:rPr>
              <w:rFonts w:ascii="Times" w:hAnsi="Times"/>
              <w:sz w:val="16"/>
              <w:szCs w:val="16"/>
            </w:rPr>
            <w:t>THEA 4413, Sound Design and Production for the Theatre</w:t>
          </w:r>
        </w:p>
        <w:p w14:paraId="123051B1" w14:textId="77777777" w:rsidR="00296C4D" w:rsidRPr="00296C4D" w:rsidRDefault="00296C4D" w:rsidP="00296C4D">
          <w:pPr>
            <w:tabs>
              <w:tab w:val="left" w:pos="6480"/>
            </w:tabs>
            <w:spacing w:after="0"/>
            <w:ind w:right="-630"/>
            <w:rPr>
              <w:rFonts w:ascii="Times" w:hAnsi="Times"/>
              <w:sz w:val="16"/>
              <w:szCs w:val="16"/>
            </w:rPr>
          </w:pPr>
          <w:r w:rsidRPr="00296C4D">
            <w:rPr>
              <w:rFonts w:ascii="Times" w:hAnsi="Times"/>
              <w:sz w:val="16"/>
              <w:szCs w:val="16"/>
            </w:rPr>
            <w:lastRenderedPageBreak/>
            <w:t>Acting Emphasis</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r>
          <w:proofErr w:type="spellStart"/>
          <w:r w:rsidRPr="00296C4D">
            <w:rPr>
              <w:rFonts w:ascii="Times" w:hAnsi="Times"/>
              <w:sz w:val="16"/>
              <w:szCs w:val="16"/>
            </w:rPr>
            <w:t>Sem</w:t>
          </w:r>
          <w:proofErr w:type="spellEnd"/>
          <w:r w:rsidRPr="00296C4D">
            <w:rPr>
              <w:rFonts w:ascii="Times" w:hAnsi="Times"/>
              <w:sz w:val="16"/>
              <w:szCs w:val="16"/>
            </w:rPr>
            <w:t xml:space="preserve"> .Hrs.</w:t>
          </w:r>
        </w:p>
        <w:p w14:paraId="62BAA799"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THEA 2213, Creative Improvisation</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2DBC908B"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THEA 2203 Voice and Movement for Theatre I</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3601F6EB"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THEA 3213 Audition Techniques</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046A67B9"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Acting Electives (select two of the following)</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6</w:t>
          </w:r>
        </w:p>
        <w:p w14:paraId="55495F34" w14:textId="77777777" w:rsidR="00296C4D" w:rsidRPr="00296C4D" w:rsidRDefault="00296C4D" w:rsidP="00296C4D">
          <w:pPr>
            <w:tabs>
              <w:tab w:val="left" w:pos="6480"/>
            </w:tabs>
            <w:spacing w:after="0"/>
            <w:ind w:left="450"/>
            <w:rPr>
              <w:rFonts w:ascii="Times" w:hAnsi="Times"/>
              <w:sz w:val="16"/>
              <w:szCs w:val="16"/>
            </w:rPr>
          </w:pPr>
          <w:r w:rsidRPr="00296C4D">
            <w:rPr>
              <w:rFonts w:ascii="Times" w:hAnsi="Times"/>
              <w:sz w:val="16"/>
              <w:szCs w:val="16"/>
            </w:rPr>
            <w:t>THEA 3243, Stage Combat</w:t>
          </w:r>
        </w:p>
        <w:p w14:paraId="7AD64360" w14:textId="77777777" w:rsidR="00296C4D" w:rsidRPr="00296C4D" w:rsidRDefault="00296C4D" w:rsidP="00296C4D">
          <w:pPr>
            <w:tabs>
              <w:tab w:val="left" w:pos="6480"/>
            </w:tabs>
            <w:spacing w:after="0"/>
            <w:ind w:left="450"/>
            <w:rPr>
              <w:rFonts w:ascii="Times" w:hAnsi="Times"/>
              <w:sz w:val="16"/>
              <w:szCs w:val="16"/>
            </w:rPr>
          </w:pPr>
          <w:r w:rsidRPr="00296C4D">
            <w:rPr>
              <w:rFonts w:ascii="Times" w:hAnsi="Times"/>
              <w:sz w:val="16"/>
              <w:szCs w:val="16"/>
            </w:rPr>
            <w:t>THEA 3263, Acting Shakespeare</w:t>
          </w:r>
        </w:p>
        <w:p w14:paraId="5895A5CA" w14:textId="77777777" w:rsidR="00CF17B9" w:rsidRPr="00296C4D" w:rsidRDefault="00CF17B9" w:rsidP="00CF17B9">
          <w:pPr>
            <w:tabs>
              <w:tab w:val="left" w:pos="6480"/>
            </w:tabs>
            <w:spacing w:after="0"/>
            <w:ind w:left="450"/>
            <w:rPr>
              <w:rFonts w:ascii="Times" w:hAnsi="Times"/>
              <w:sz w:val="16"/>
              <w:szCs w:val="16"/>
            </w:rPr>
          </w:pPr>
          <w:r>
            <w:rPr>
              <w:rFonts w:ascii="Times" w:hAnsi="Times"/>
              <w:sz w:val="16"/>
              <w:szCs w:val="16"/>
            </w:rPr>
            <w:t>THEA 3273, Voice and Movement for Theatre</w:t>
          </w:r>
        </w:p>
        <w:p w14:paraId="08E3BE5A" w14:textId="77777777" w:rsidR="00296C4D" w:rsidRPr="00296C4D" w:rsidRDefault="00296C4D" w:rsidP="00296C4D">
          <w:pPr>
            <w:tabs>
              <w:tab w:val="left" w:pos="6480"/>
            </w:tabs>
            <w:spacing w:after="0"/>
            <w:ind w:left="450"/>
            <w:rPr>
              <w:rFonts w:ascii="Times" w:hAnsi="Times"/>
              <w:sz w:val="16"/>
              <w:szCs w:val="16"/>
            </w:rPr>
          </w:pPr>
          <w:r w:rsidRPr="00296C4D">
            <w:rPr>
              <w:rFonts w:ascii="Times" w:hAnsi="Times"/>
              <w:sz w:val="16"/>
              <w:szCs w:val="16"/>
            </w:rPr>
            <w:t>THEA 4213, Acting on Camera</w:t>
          </w:r>
        </w:p>
        <w:p w14:paraId="240A3B91" w14:textId="77777777" w:rsidR="00296C4D" w:rsidRPr="00296C4D" w:rsidRDefault="00296C4D" w:rsidP="00296C4D">
          <w:pPr>
            <w:tabs>
              <w:tab w:val="left" w:pos="6480"/>
            </w:tabs>
            <w:spacing w:after="0"/>
            <w:ind w:left="450"/>
            <w:rPr>
              <w:rFonts w:ascii="Times" w:hAnsi="Times"/>
              <w:sz w:val="16"/>
              <w:szCs w:val="16"/>
            </w:rPr>
          </w:pPr>
          <w:r w:rsidRPr="00296C4D">
            <w:rPr>
              <w:rFonts w:ascii="Times" w:hAnsi="Times"/>
              <w:sz w:val="16"/>
              <w:szCs w:val="16"/>
            </w:rPr>
            <w:t>THEA 4283, Period Styles in Acting</w:t>
          </w:r>
        </w:p>
        <w:p w14:paraId="5CE83103" w14:textId="77777777" w:rsidR="00CF17B9" w:rsidRPr="00296C4D" w:rsidRDefault="00CF17B9" w:rsidP="00CF17B9">
          <w:pPr>
            <w:tabs>
              <w:tab w:val="left" w:pos="6480"/>
            </w:tabs>
            <w:spacing w:after="0"/>
            <w:ind w:left="450"/>
            <w:rPr>
              <w:rFonts w:ascii="Times" w:hAnsi="Times"/>
              <w:sz w:val="16"/>
              <w:szCs w:val="16"/>
            </w:rPr>
          </w:pPr>
          <w:r w:rsidRPr="00296C4D">
            <w:rPr>
              <w:rFonts w:ascii="Times" w:hAnsi="Times"/>
              <w:sz w:val="16"/>
              <w:szCs w:val="16"/>
            </w:rPr>
            <w:t>THEA 4333, Advanced Acting</w:t>
          </w:r>
        </w:p>
        <w:p w14:paraId="379BFE58" w14:textId="77777777" w:rsidR="00296C4D" w:rsidRPr="00296C4D" w:rsidRDefault="00296C4D" w:rsidP="00296C4D">
          <w:pPr>
            <w:tabs>
              <w:tab w:val="left" w:pos="6480"/>
            </w:tabs>
            <w:spacing w:after="0"/>
            <w:ind w:left="450"/>
            <w:rPr>
              <w:rFonts w:ascii="Times" w:hAnsi="Times"/>
              <w:sz w:val="16"/>
              <w:szCs w:val="16"/>
            </w:rPr>
          </w:pPr>
          <w:r w:rsidRPr="00296C4D">
            <w:rPr>
              <w:rFonts w:ascii="Times" w:hAnsi="Times"/>
              <w:sz w:val="16"/>
              <w:szCs w:val="16"/>
            </w:rPr>
            <w:t>THEA 4343, Musical Theatre</w:t>
          </w:r>
        </w:p>
        <w:p w14:paraId="286D390F" w14:textId="77777777" w:rsidR="00296C4D" w:rsidRPr="00296C4D" w:rsidRDefault="00296C4D" w:rsidP="00296C4D">
          <w:pPr>
            <w:tabs>
              <w:tab w:val="left" w:pos="6480"/>
            </w:tabs>
            <w:spacing w:after="0"/>
            <w:rPr>
              <w:rFonts w:ascii="Times" w:hAnsi="Times"/>
              <w:sz w:val="16"/>
              <w:szCs w:val="16"/>
            </w:rPr>
          </w:pPr>
        </w:p>
        <w:p w14:paraId="0132CF31"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￼￼Sub-total</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 57</w:t>
          </w:r>
        </w:p>
        <w:p w14:paraId="15433D01"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w:t>
          </w:r>
        </w:p>
        <w:p w14:paraId="4F881DAA"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￼Minor:</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￼￼Sem. Hrs.</w:t>
          </w:r>
        </w:p>
        <w:p w14:paraId="33E6E0FB"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￼￼Minor</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￼￼18</w:t>
          </w:r>
        </w:p>
        <w:p w14:paraId="3B51D3A7"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￼￼Electives:</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￼￼Sem. Hrs.</w:t>
          </w:r>
        </w:p>
        <w:p w14:paraId="4D3178AC"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￼￼Electives</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￼￼7</w:t>
          </w:r>
        </w:p>
        <w:p w14:paraId="7DEF3180"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￼￼Total Required Hours:</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￼￼￼120</w:t>
          </w:r>
        </w:p>
        <w:p w14:paraId="34BF5006" w14:textId="77777777" w:rsidR="009B5A22" w:rsidRDefault="009441A0" w:rsidP="009B5A22">
          <w:pPr>
            <w:tabs>
              <w:tab w:val="left" w:pos="360"/>
              <w:tab w:val="left" w:pos="720"/>
            </w:tabs>
            <w:spacing w:after="0" w:line="240" w:lineRule="auto"/>
            <w:rPr>
              <w:rFonts w:asciiTheme="majorHAnsi" w:hAnsiTheme="majorHAnsi" w:cs="Arial"/>
              <w:sz w:val="20"/>
              <w:szCs w:val="20"/>
            </w:rPr>
          </w:pPr>
        </w:p>
        <w:permEnd w:id="1014471" w:displacedByCustomXml="next"/>
      </w:sdtContent>
    </w:sdt>
    <w:p w14:paraId="2A6DBABE" w14:textId="77777777" w:rsidR="009B5A22" w:rsidRPr="00EF76B9" w:rsidRDefault="009B5A22" w:rsidP="009B5A22">
      <w:pPr>
        <w:tabs>
          <w:tab w:val="left" w:pos="360"/>
          <w:tab w:val="left" w:pos="810"/>
        </w:tabs>
        <w:spacing w:after="0"/>
        <w:rPr>
          <w:rFonts w:asciiTheme="majorHAnsi" w:hAnsiTheme="majorHAnsi" w:cs="Arial"/>
          <w:sz w:val="20"/>
          <w:szCs w:val="20"/>
        </w:rPr>
      </w:pPr>
    </w:p>
    <w:p w14:paraId="4EA1C637" w14:textId="77777777" w:rsidR="009B5A22" w:rsidRDefault="00EF76B9" w:rsidP="009B5A22">
      <w:pPr>
        <w:tabs>
          <w:tab w:val="left" w:pos="360"/>
          <w:tab w:val="left" w:pos="810"/>
        </w:tabs>
        <w:spacing w:after="0"/>
        <w:rPr>
          <w:rFonts w:asciiTheme="majorHAnsi" w:hAnsiTheme="majorHAnsi"/>
          <w:sz w:val="20"/>
          <w:szCs w:val="20"/>
        </w:rPr>
      </w:pPr>
      <w:r>
        <w:rPr>
          <w:rFonts w:asciiTheme="majorHAnsi" w:hAnsiTheme="majorHAnsi"/>
          <w:sz w:val="20"/>
          <w:szCs w:val="20"/>
        </w:rPr>
        <w:t xml:space="preserve">b. </w:t>
      </w:r>
      <w:r w:rsidR="007002A1" w:rsidRPr="00EF76B9">
        <w:rPr>
          <w:rFonts w:asciiTheme="majorHAnsi" w:hAnsiTheme="majorHAnsi"/>
          <w:sz w:val="20"/>
          <w:szCs w:val="20"/>
        </w:rPr>
        <w:t>New course descriptions</w:t>
      </w:r>
    </w:p>
    <w:sdt>
      <w:sdtPr>
        <w:rPr>
          <w:rFonts w:asciiTheme="majorHAnsi" w:hAnsiTheme="majorHAnsi" w:cs="Arial"/>
          <w:sz w:val="20"/>
          <w:szCs w:val="20"/>
        </w:rPr>
        <w:id w:val="-750427169"/>
      </w:sdtPr>
      <w:sdtEndPr/>
      <w:sdtContent>
        <w:permStart w:id="183388585" w:edGrp="everyone" w:displacedByCustomXml="prev"/>
        <w:p w14:paraId="2F3E18DA" w14:textId="77777777" w:rsidR="009B5A22" w:rsidRDefault="00296C4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183388585" w:displacedByCustomXml="next"/>
      </w:sdtContent>
    </w:sdt>
    <w:p w14:paraId="7C4C3A1C" w14:textId="77777777" w:rsidR="00473252" w:rsidRPr="00EF76B9" w:rsidRDefault="00473252" w:rsidP="009B5A22">
      <w:pPr>
        <w:tabs>
          <w:tab w:val="left" w:pos="360"/>
          <w:tab w:val="left" w:pos="810"/>
        </w:tabs>
        <w:spacing w:after="0"/>
        <w:rPr>
          <w:rFonts w:asciiTheme="majorHAnsi" w:hAnsiTheme="majorHAnsi" w:cs="Arial"/>
          <w:sz w:val="20"/>
          <w:szCs w:val="20"/>
        </w:rPr>
      </w:pPr>
    </w:p>
    <w:p w14:paraId="135E38FD" w14:textId="77777777" w:rsidR="009B5A22" w:rsidRDefault="00EF76B9" w:rsidP="009B5A22">
      <w:pPr>
        <w:tabs>
          <w:tab w:val="left" w:pos="360"/>
          <w:tab w:val="left" w:pos="810"/>
        </w:tabs>
        <w:spacing w:after="0"/>
        <w:rPr>
          <w:rFonts w:asciiTheme="majorHAnsi" w:hAnsiTheme="majorHAnsi"/>
          <w:sz w:val="20"/>
          <w:szCs w:val="20"/>
        </w:rPr>
      </w:pPr>
      <w:r>
        <w:rPr>
          <w:rFonts w:asciiTheme="majorHAnsi" w:hAnsiTheme="majorHAnsi"/>
          <w:sz w:val="20"/>
          <w:szCs w:val="20"/>
        </w:rPr>
        <w:t xml:space="preserve">c. </w:t>
      </w:r>
      <w:r w:rsidR="007002A1" w:rsidRPr="00EF76B9">
        <w:rPr>
          <w:rFonts w:asciiTheme="majorHAnsi" w:hAnsiTheme="majorHAnsi"/>
          <w:sz w:val="20"/>
          <w:szCs w:val="20"/>
        </w:rPr>
        <w:t>Program goals and objectives</w:t>
      </w:r>
    </w:p>
    <w:sdt>
      <w:sdtPr>
        <w:rPr>
          <w:rFonts w:asciiTheme="majorHAnsi" w:hAnsiTheme="majorHAnsi" w:cs="Arial"/>
          <w:sz w:val="20"/>
          <w:szCs w:val="20"/>
        </w:rPr>
        <w:id w:val="-1791431391"/>
      </w:sdtPr>
      <w:sdtEndPr/>
      <w:sdtContent>
        <w:permStart w:id="672887482" w:edGrp="everyone" w:displacedByCustomXml="prev"/>
        <w:p w14:paraId="20BCFC48" w14:textId="6BA29EDA" w:rsidR="0043264C" w:rsidRDefault="002D01CD" w:rsidP="0043264C">
          <w:pPr>
            <w:rPr>
              <w:rFonts w:asciiTheme="majorHAnsi" w:hAnsiTheme="majorHAnsi" w:cs="Arial"/>
              <w:sz w:val="20"/>
              <w:szCs w:val="20"/>
            </w:rPr>
          </w:pPr>
          <w:r>
            <w:rPr>
              <w:rFonts w:asciiTheme="majorHAnsi" w:hAnsiTheme="majorHAnsi" w:cs="Arial"/>
              <w:sz w:val="20"/>
              <w:szCs w:val="20"/>
            </w:rPr>
            <w:t>The Acting Emphasis will prepare stude</w:t>
          </w:r>
          <w:r w:rsidR="0043264C">
            <w:rPr>
              <w:rFonts w:asciiTheme="majorHAnsi" w:hAnsiTheme="majorHAnsi" w:cs="Arial"/>
              <w:sz w:val="20"/>
              <w:szCs w:val="20"/>
            </w:rPr>
            <w:t>nts for live stage performances</w:t>
          </w:r>
        </w:p>
        <w:p w14:paraId="0D271CBE" w14:textId="3B8D79A9" w:rsidR="009B5A22" w:rsidRDefault="009441A0" w:rsidP="009B5A22">
          <w:pPr>
            <w:tabs>
              <w:tab w:val="left" w:pos="360"/>
              <w:tab w:val="left" w:pos="720"/>
            </w:tabs>
            <w:spacing w:after="0" w:line="240" w:lineRule="auto"/>
            <w:rPr>
              <w:rFonts w:asciiTheme="majorHAnsi" w:hAnsiTheme="majorHAnsi" w:cs="Arial"/>
              <w:sz w:val="20"/>
              <w:szCs w:val="20"/>
            </w:rPr>
          </w:pPr>
        </w:p>
        <w:permEnd w:id="672887482" w:displacedByCustomXml="next"/>
      </w:sdtContent>
    </w:sdt>
    <w:p w14:paraId="30865C8C" w14:textId="77777777" w:rsidR="00473252" w:rsidRPr="00EF76B9" w:rsidRDefault="00473252" w:rsidP="009B5A22">
      <w:pPr>
        <w:tabs>
          <w:tab w:val="left" w:pos="360"/>
          <w:tab w:val="left" w:pos="810"/>
        </w:tabs>
        <w:spacing w:after="0"/>
        <w:rPr>
          <w:rFonts w:asciiTheme="majorHAnsi" w:hAnsiTheme="majorHAnsi" w:cs="Arial"/>
          <w:sz w:val="20"/>
          <w:szCs w:val="20"/>
        </w:rPr>
      </w:pPr>
    </w:p>
    <w:p w14:paraId="2D993131" w14:textId="77777777" w:rsidR="009B5A22" w:rsidRDefault="00EF76B9" w:rsidP="009B5A22">
      <w:pPr>
        <w:tabs>
          <w:tab w:val="left" w:pos="360"/>
          <w:tab w:val="left" w:pos="810"/>
        </w:tabs>
        <w:spacing w:after="0"/>
        <w:rPr>
          <w:rFonts w:asciiTheme="majorHAnsi" w:hAnsiTheme="majorHAnsi"/>
          <w:sz w:val="20"/>
          <w:szCs w:val="20"/>
        </w:rPr>
      </w:pPr>
      <w:r>
        <w:rPr>
          <w:rFonts w:asciiTheme="majorHAnsi" w:hAnsiTheme="majorHAnsi"/>
          <w:sz w:val="20"/>
          <w:szCs w:val="20"/>
        </w:rPr>
        <w:t xml:space="preserve">d. </w:t>
      </w:r>
      <w:r w:rsidR="007002A1" w:rsidRPr="00EF76B9">
        <w:rPr>
          <w:rFonts w:asciiTheme="majorHAnsi" w:hAnsiTheme="majorHAnsi"/>
          <w:sz w:val="20"/>
          <w:szCs w:val="20"/>
        </w:rPr>
        <w:t>Expected student learning outcomes</w:t>
      </w:r>
    </w:p>
    <w:sdt>
      <w:sdtPr>
        <w:rPr>
          <w:rFonts w:asciiTheme="majorHAnsi" w:hAnsiTheme="majorHAnsi" w:cs="Arial"/>
          <w:sz w:val="20"/>
          <w:szCs w:val="20"/>
        </w:rPr>
        <w:id w:val="-448623626"/>
      </w:sdtPr>
      <w:sdtEndPr/>
      <w:sdtContent>
        <w:permStart w:id="1362763072" w:edGrp="everyone" w:displacedByCustomXml="prev"/>
        <w:p w14:paraId="1A5B5D64" w14:textId="77777777" w:rsidR="001825F8" w:rsidRDefault="001825F8" w:rsidP="001825F8">
          <w:r>
            <w:t>BA – Acting</w:t>
          </w:r>
        </w:p>
        <w:p w14:paraId="3E1A7D00" w14:textId="77777777" w:rsidR="001825F8" w:rsidRDefault="001825F8" w:rsidP="001825F8">
          <w:r>
            <w:t>.     An  understanding  of script analysis</w:t>
          </w:r>
        </w:p>
        <w:p w14:paraId="193A4145" w14:textId="77777777" w:rsidR="001825F8" w:rsidRDefault="001825F8" w:rsidP="001825F8">
          <w:r>
            <w:t>.     An understanding of  artistic  collaboration</w:t>
          </w:r>
        </w:p>
        <w:p w14:paraId="6AE6A67E" w14:textId="77777777" w:rsidR="001825F8" w:rsidRDefault="001825F8" w:rsidP="001825F8">
          <w:r>
            <w:t>.     An understanding of the practical skills of the theatre</w:t>
          </w:r>
        </w:p>
        <w:p w14:paraId="2D8E12FB" w14:textId="77777777" w:rsidR="001825F8" w:rsidRDefault="001825F8" w:rsidP="001825F8">
          <w:r>
            <w:t>.     An understanding of character development</w:t>
          </w:r>
        </w:p>
        <w:p w14:paraId="2FE086FC" w14:textId="77777777" w:rsidR="009B5A22" w:rsidRDefault="009441A0" w:rsidP="009B5A22">
          <w:pPr>
            <w:tabs>
              <w:tab w:val="left" w:pos="360"/>
              <w:tab w:val="left" w:pos="720"/>
            </w:tabs>
            <w:spacing w:after="0" w:line="240" w:lineRule="auto"/>
            <w:rPr>
              <w:rFonts w:asciiTheme="majorHAnsi" w:hAnsiTheme="majorHAnsi" w:cs="Arial"/>
              <w:sz w:val="20"/>
              <w:szCs w:val="20"/>
            </w:rPr>
          </w:pPr>
        </w:p>
        <w:permEnd w:id="1362763072" w:displacedByCustomXml="next"/>
      </w:sdtContent>
    </w:sdt>
    <w:p w14:paraId="53A74564" w14:textId="77777777" w:rsidR="00473252" w:rsidRPr="00EF76B9" w:rsidRDefault="00473252" w:rsidP="009B5A22">
      <w:pPr>
        <w:tabs>
          <w:tab w:val="left" w:pos="360"/>
          <w:tab w:val="left" w:pos="810"/>
        </w:tabs>
        <w:spacing w:after="0"/>
        <w:rPr>
          <w:rFonts w:asciiTheme="majorHAnsi" w:hAnsiTheme="majorHAnsi" w:cs="Arial"/>
          <w:sz w:val="20"/>
          <w:szCs w:val="20"/>
        </w:rPr>
      </w:pPr>
    </w:p>
    <w:p w14:paraId="531DF0FB" w14:textId="77777777" w:rsidR="009B5A22" w:rsidRDefault="00EF76B9" w:rsidP="009B5A22">
      <w:pPr>
        <w:tabs>
          <w:tab w:val="left" w:pos="360"/>
          <w:tab w:val="left" w:pos="720"/>
        </w:tabs>
        <w:spacing w:after="0"/>
        <w:rPr>
          <w:rFonts w:asciiTheme="majorHAnsi" w:hAnsiTheme="majorHAnsi"/>
          <w:sz w:val="20"/>
          <w:szCs w:val="20"/>
        </w:rPr>
      </w:pPr>
      <w:r>
        <w:rPr>
          <w:rFonts w:asciiTheme="majorHAnsi" w:hAnsiTheme="majorHAnsi"/>
          <w:sz w:val="20"/>
          <w:szCs w:val="20"/>
        </w:rPr>
        <w:t xml:space="preserve">12. </w:t>
      </w:r>
      <w:r w:rsidR="001D43DA" w:rsidRPr="00EF76B9">
        <w:rPr>
          <w:rFonts w:asciiTheme="majorHAnsi" w:hAnsiTheme="majorHAnsi"/>
          <w:sz w:val="20"/>
          <w:szCs w:val="20"/>
        </w:rPr>
        <w:t>Will the new option be offered via distance delivery?</w:t>
      </w:r>
    </w:p>
    <w:sdt>
      <w:sdtPr>
        <w:rPr>
          <w:rFonts w:asciiTheme="majorHAnsi" w:hAnsiTheme="majorHAnsi" w:cs="Arial"/>
          <w:sz w:val="20"/>
          <w:szCs w:val="20"/>
        </w:rPr>
        <w:id w:val="1750377727"/>
      </w:sdtPr>
      <w:sdtEndPr/>
      <w:sdtContent>
        <w:permStart w:id="1653675374" w:edGrp="everyone" w:displacedByCustomXml="prev"/>
        <w:p w14:paraId="3EB2BD5A" w14:textId="3AEC5D05" w:rsidR="009B5A22" w:rsidRDefault="001825F8"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653675374" w:displacedByCustomXml="next"/>
      </w:sdtContent>
    </w:sdt>
    <w:p w14:paraId="6A16FC4F" w14:textId="77777777" w:rsidR="009B5A22" w:rsidRDefault="009B5A22" w:rsidP="009B5A22">
      <w:pPr>
        <w:tabs>
          <w:tab w:val="left" w:pos="360"/>
          <w:tab w:val="left" w:pos="720"/>
        </w:tabs>
        <w:spacing w:after="0"/>
      </w:pPr>
    </w:p>
    <w:p w14:paraId="0EDA6201" w14:textId="77777777" w:rsidR="009B5A22" w:rsidRDefault="00EF76B9" w:rsidP="009B5A22">
      <w:pPr>
        <w:tabs>
          <w:tab w:val="left" w:pos="360"/>
          <w:tab w:val="left" w:pos="720"/>
        </w:tabs>
        <w:spacing w:after="0"/>
        <w:rPr>
          <w:rFonts w:asciiTheme="majorHAnsi" w:hAnsiTheme="majorHAnsi"/>
          <w:sz w:val="20"/>
          <w:szCs w:val="20"/>
        </w:rPr>
      </w:pPr>
      <w:r>
        <w:rPr>
          <w:rFonts w:asciiTheme="majorHAnsi" w:hAnsiTheme="majorHAnsi"/>
          <w:sz w:val="20"/>
          <w:szCs w:val="20"/>
        </w:rPr>
        <w:t xml:space="preserve">13. </w:t>
      </w:r>
      <w:r w:rsidR="001D43DA" w:rsidRPr="009668BE">
        <w:rPr>
          <w:rFonts w:asciiTheme="majorHAnsi" w:hAnsiTheme="majorHAnsi"/>
          <w:sz w:val="20"/>
          <w:szCs w:val="20"/>
        </w:rPr>
        <w:t>Mode of delivery to be used:</w:t>
      </w:r>
    </w:p>
    <w:sdt>
      <w:sdtPr>
        <w:rPr>
          <w:rFonts w:asciiTheme="majorHAnsi" w:hAnsiTheme="majorHAnsi" w:cs="Arial"/>
          <w:sz w:val="20"/>
          <w:szCs w:val="20"/>
        </w:rPr>
        <w:id w:val="1689260053"/>
      </w:sdtPr>
      <w:sdtEndPr/>
      <w:sdtContent>
        <w:permStart w:id="1221137227" w:edGrp="everyone" w:displacedByCustomXml="prev"/>
        <w:p w14:paraId="6AEE8B24" w14:textId="77777777" w:rsidR="009B5A22" w:rsidRDefault="002D01C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 at ASU-J</w:t>
          </w:r>
        </w:p>
        <w:permEnd w:id="1221137227" w:displacedByCustomXml="next"/>
      </w:sdtContent>
    </w:sdt>
    <w:p w14:paraId="5C5CC88E" w14:textId="77777777" w:rsidR="00AB5523" w:rsidRPr="00592A95" w:rsidRDefault="00AB5523" w:rsidP="009B5A22">
      <w:pPr>
        <w:tabs>
          <w:tab w:val="left" w:pos="360"/>
          <w:tab w:val="left" w:pos="720"/>
        </w:tabs>
        <w:spacing w:after="0"/>
        <w:rPr>
          <w:rFonts w:asciiTheme="majorHAnsi" w:hAnsiTheme="majorHAnsi" w:cs="Arial"/>
          <w:sz w:val="20"/>
          <w:szCs w:val="20"/>
        </w:rPr>
      </w:pPr>
    </w:p>
    <w:p w14:paraId="6E86DFC0" w14:textId="77777777"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14. </w:t>
      </w:r>
      <w:r w:rsidR="001D43DA" w:rsidRPr="009668BE">
        <w:rPr>
          <w:rFonts w:asciiTheme="majorHAnsi" w:hAnsiTheme="majorHAnsi"/>
          <w:sz w:val="20"/>
          <w:szCs w:val="20"/>
        </w:rPr>
        <w:t xml:space="preserve">Explain in detail the distance delivery procedures to be used:  </w:t>
      </w:r>
    </w:p>
    <w:sdt>
      <w:sdtPr>
        <w:rPr>
          <w:rFonts w:asciiTheme="majorHAnsi" w:hAnsiTheme="majorHAnsi" w:cs="Arial"/>
          <w:sz w:val="20"/>
          <w:szCs w:val="20"/>
        </w:rPr>
        <w:id w:val="-1698535200"/>
      </w:sdtPr>
      <w:sdtEndPr/>
      <w:sdtContent>
        <w:permStart w:id="758930422" w:edGrp="everyone" w:displacedByCustomXml="prev"/>
        <w:p w14:paraId="4742C5BB" w14:textId="77777777" w:rsidR="009B5A22" w:rsidRDefault="002D01C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758930422" w:displacedByCustomXml="next"/>
      </w:sdtContent>
    </w:sdt>
    <w:p w14:paraId="67A86FDF" w14:textId="77777777" w:rsidR="00AB5523" w:rsidRPr="00592A95" w:rsidRDefault="00AB5523" w:rsidP="009B5A22">
      <w:pPr>
        <w:tabs>
          <w:tab w:val="left" w:pos="360"/>
          <w:tab w:val="left" w:pos="720"/>
        </w:tabs>
        <w:spacing w:after="0" w:line="240" w:lineRule="auto"/>
        <w:rPr>
          <w:rFonts w:asciiTheme="majorHAnsi" w:hAnsiTheme="majorHAnsi" w:cs="Arial"/>
          <w:sz w:val="20"/>
          <w:szCs w:val="20"/>
        </w:rPr>
      </w:pPr>
    </w:p>
    <w:p w14:paraId="43D8AF27" w14:textId="77777777"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15. </w:t>
      </w:r>
      <w:r w:rsidR="001D43DA" w:rsidRPr="009668BE">
        <w:rPr>
          <w:rFonts w:asciiTheme="majorHAnsi" w:hAnsiTheme="majorHAnsi"/>
          <w:sz w:val="20"/>
          <w:szCs w:val="20"/>
        </w:rPr>
        <w:t>Is the degree approved for distance delivery?</w:t>
      </w:r>
    </w:p>
    <w:sdt>
      <w:sdtPr>
        <w:rPr>
          <w:rFonts w:asciiTheme="majorHAnsi" w:hAnsiTheme="majorHAnsi" w:cs="Arial"/>
          <w:sz w:val="20"/>
          <w:szCs w:val="20"/>
        </w:rPr>
        <w:id w:val="-951773659"/>
      </w:sdtPr>
      <w:sdtEndPr/>
      <w:sdtContent>
        <w:permStart w:id="860693940" w:edGrp="everyone" w:displacedByCustomXml="prev"/>
        <w:p w14:paraId="6AC44FA5" w14:textId="77777777" w:rsidR="009B5A22" w:rsidRDefault="002D01C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860693940" w:displacedByCustomXml="next"/>
      </w:sdtContent>
    </w:sdt>
    <w:p w14:paraId="08305D0A" w14:textId="77777777" w:rsidR="00AB5523" w:rsidRPr="00592A95" w:rsidRDefault="00AB5523" w:rsidP="009B5A22">
      <w:pPr>
        <w:tabs>
          <w:tab w:val="left" w:pos="360"/>
          <w:tab w:val="left" w:pos="720"/>
        </w:tabs>
        <w:spacing w:after="0" w:line="240" w:lineRule="auto"/>
        <w:rPr>
          <w:rFonts w:asciiTheme="majorHAnsi" w:hAnsiTheme="majorHAnsi" w:cs="Arial"/>
          <w:sz w:val="20"/>
          <w:szCs w:val="20"/>
        </w:rPr>
      </w:pPr>
    </w:p>
    <w:p w14:paraId="426DF1EB" w14:textId="77777777"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16. </w:t>
      </w:r>
      <w:r w:rsidR="001D43DA" w:rsidRPr="009668BE">
        <w:rPr>
          <w:rFonts w:asciiTheme="majorHAnsi" w:hAnsiTheme="majorHAnsi"/>
          <w:sz w:val="20"/>
          <w:szCs w:val="20"/>
        </w:rPr>
        <w:t>List courses in option/concentration/emphasis.  Include course descriptions for new courses.</w:t>
      </w:r>
    </w:p>
    <w:sdt>
      <w:sdtPr>
        <w:rPr>
          <w:rFonts w:asciiTheme="majorHAnsi" w:hAnsiTheme="majorHAnsi" w:cs="Arial"/>
          <w:sz w:val="20"/>
          <w:szCs w:val="20"/>
        </w:rPr>
        <w:id w:val="117729391"/>
      </w:sdtPr>
      <w:sdtEndPr/>
      <w:sdtContent>
        <w:permStart w:id="49816577" w:edGrp="everyone" w:displacedByCustomXml="prev"/>
        <w:p w14:paraId="0EE6A16F" w14:textId="77777777" w:rsidR="002D01CD" w:rsidRPr="00296C4D" w:rsidRDefault="002D01CD" w:rsidP="002D01CD">
          <w:pPr>
            <w:tabs>
              <w:tab w:val="left" w:pos="6480"/>
            </w:tabs>
            <w:spacing w:after="0"/>
            <w:ind w:right="-630"/>
            <w:rPr>
              <w:rFonts w:ascii="Times" w:hAnsi="Times"/>
              <w:sz w:val="16"/>
              <w:szCs w:val="16"/>
            </w:rPr>
          </w:pPr>
          <w:r w:rsidRPr="00296C4D">
            <w:rPr>
              <w:rFonts w:ascii="Times" w:hAnsi="Times"/>
              <w:sz w:val="16"/>
              <w:szCs w:val="16"/>
            </w:rPr>
            <w:t>Acting Emphasis</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r>
          <w:proofErr w:type="spellStart"/>
          <w:r w:rsidRPr="00296C4D">
            <w:rPr>
              <w:rFonts w:ascii="Times" w:hAnsi="Times"/>
              <w:sz w:val="16"/>
              <w:szCs w:val="16"/>
            </w:rPr>
            <w:t>Sem</w:t>
          </w:r>
          <w:proofErr w:type="spellEnd"/>
          <w:r w:rsidRPr="00296C4D">
            <w:rPr>
              <w:rFonts w:ascii="Times" w:hAnsi="Times"/>
              <w:sz w:val="16"/>
              <w:szCs w:val="16"/>
            </w:rPr>
            <w:t xml:space="preserve"> .Hrs.</w:t>
          </w:r>
        </w:p>
        <w:p w14:paraId="40CBE9BA" w14:textId="77777777" w:rsidR="002D01CD" w:rsidRPr="00296C4D" w:rsidRDefault="002D01CD" w:rsidP="002D01CD">
          <w:pPr>
            <w:tabs>
              <w:tab w:val="left" w:pos="6480"/>
            </w:tabs>
            <w:spacing w:after="0"/>
            <w:rPr>
              <w:rFonts w:ascii="Times" w:hAnsi="Times"/>
              <w:sz w:val="16"/>
              <w:szCs w:val="16"/>
            </w:rPr>
          </w:pPr>
          <w:r w:rsidRPr="00296C4D">
            <w:rPr>
              <w:rFonts w:ascii="Times" w:hAnsi="Times"/>
              <w:sz w:val="16"/>
              <w:szCs w:val="16"/>
            </w:rPr>
            <w:t>THEA 2213, Creative Improvisation</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69D26C92" w14:textId="77777777" w:rsidR="002D01CD" w:rsidRPr="00296C4D" w:rsidRDefault="002D01CD" w:rsidP="002D01CD">
          <w:pPr>
            <w:tabs>
              <w:tab w:val="left" w:pos="6480"/>
            </w:tabs>
            <w:spacing w:after="0"/>
            <w:rPr>
              <w:rFonts w:ascii="Times" w:hAnsi="Times"/>
              <w:sz w:val="16"/>
              <w:szCs w:val="16"/>
            </w:rPr>
          </w:pPr>
          <w:r w:rsidRPr="00296C4D">
            <w:rPr>
              <w:rFonts w:ascii="Times" w:hAnsi="Times"/>
              <w:sz w:val="16"/>
              <w:szCs w:val="16"/>
            </w:rPr>
            <w:t>THEA 2203 Voice and Movement for Theatre I</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489BFB60" w14:textId="77777777" w:rsidR="002D01CD" w:rsidRPr="00296C4D" w:rsidRDefault="002D01CD" w:rsidP="002D01CD">
          <w:pPr>
            <w:tabs>
              <w:tab w:val="left" w:pos="6480"/>
            </w:tabs>
            <w:spacing w:after="0"/>
            <w:rPr>
              <w:rFonts w:ascii="Times" w:hAnsi="Times"/>
              <w:sz w:val="16"/>
              <w:szCs w:val="16"/>
            </w:rPr>
          </w:pPr>
          <w:r w:rsidRPr="00296C4D">
            <w:rPr>
              <w:rFonts w:ascii="Times" w:hAnsi="Times"/>
              <w:sz w:val="16"/>
              <w:szCs w:val="16"/>
            </w:rPr>
            <w:t>THEA 3213 Audition Techniques</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23075FA7" w14:textId="77777777" w:rsidR="002D01CD" w:rsidRPr="00296C4D" w:rsidRDefault="002D01CD" w:rsidP="002D01CD">
          <w:pPr>
            <w:tabs>
              <w:tab w:val="left" w:pos="6480"/>
            </w:tabs>
            <w:spacing w:after="0"/>
            <w:rPr>
              <w:rFonts w:ascii="Times" w:hAnsi="Times"/>
              <w:sz w:val="16"/>
              <w:szCs w:val="16"/>
            </w:rPr>
          </w:pPr>
          <w:r w:rsidRPr="00296C4D">
            <w:rPr>
              <w:rFonts w:ascii="Times" w:hAnsi="Times"/>
              <w:sz w:val="16"/>
              <w:szCs w:val="16"/>
            </w:rPr>
            <w:t>Acting Electives (select two of the following)</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6</w:t>
          </w:r>
        </w:p>
        <w:p w14:paraId="6CED51F9" w14:textId="77777777" w:rsidR="002D01CD" w:rsidRPr="00296C4D" w:rsidRDefault="002D01CD" w:rsidP="002D01CD">
          <w:pPr>
            <w:tabs>
              <w:tab w:val="left" w:pos="6480"/>
            </w:tabs>
            <w:spacing w:after="0"/>
            <w:ind w:left="450"/>
            <w:rPr>
              <w:rFonts w:ascii="Times" w:hAnsi="Times"/>
              <w:sz w:val="16"/>
              <w:szCs w:val="16"/>
            </w:rPr>
          </w:pPr>
          <w:r w:rsidRPr="00296C4D">
            <w:rPr>
              <w:rFonts w:ascii="Times" w:hAnsi="Times"/>
              <w:sz w:val="16"/>
              <w:szCs w:val="16"/>
            </w:rPr>
            <w:t>THEA 4333, Advanced Acting</w:t>
          </w:r>
        </w:p>
        <w:p w14:paraId="676EA229" w14:textId="77777777" w:rsidR="002D01CD" w:rsidRPr="00296C4D" w:rsidRDefault="002D01CD" w:rsidP="002D01CD">
          <w:pPr>
            <w:tabs>
              <w:tab w:val="left" w:pos="6480"/>
            </w:tabs>
            <w:spacing w:after="0"/>
            <w:ind w:left="450"/>
            <w:rPr>
              <w:rFonts w:ascii="Times" w:hAnsi="Times"/>
              <w:sz w:val="16"/>
              <w:szCs w:val="16"/>
            </w:rPr>
          </w:pPr>
          <w:r w:rsidRPr="00296C4D">
            <w:rPr>
              <w:rFonts w:ascii="Times" w:hAnsi="Times"/>
              <w:sz w:val="16"/>
              <w:szCs w:val="16"/>
            </w:rPr>
            <w:t>THEA 3243, Stage Combat</w:t>
          </w:r>
        </w:p>
        <w:p w14:paraId="1A4FDD88" w14:textId="77777777" w:rsidR="002D01CD" w:rsidRPr="00296C4D" w:rsidRDefault="002D01CD" w:rsidP="002D01CD">
          <w:pPr>
            <w:tabs>
              <w:tab w:val="left" w:pos="6480"/>
            </w:tabs>
            <w:spacing w:after="0"/>
            <w:ind w:left="450"/>
            <w:rPr>
              <w:rFonts w:ascii="Times" w:hAnsi="Times"/>
              <w:sz w:val="16"/>
              <w:szCs w:val="16"/>
            </w:rPr>
          </w:pPr>
          <w:r w:rsidRPr="00296C4D">
            <w:rPr>
              <w:rFonts w:ascii="Times" w:hAnsi="Times"/>
              <w:sz w:val="16"/>
              <w:szCs w:val="16"/>
            </w:rPr>
            <w:t>THEA 3263, Acting Shakespeare</w:t>
          </w:r>
        </w:p>
        <w:p w14:paraId="04F26DB2" w14:textId="77777777" w:rsidR="002D01CD" w:rsidRPr="00296C4D" w:rsidRDefault="002D01CD" w:rsidP="002D01CD">
          <w:pPr>
            <w:tabs>
              <w:tab w:val="left" w:pos="6480"/>
            </w:tabs>
            <w:spacing w:after="0"/>
            <w:ind w:left="450"/>
            <w:rPr>
              <w:rFonts w:ascii="Times" w:hAnsi="Times"/>
              <w:sz w:val="16"/>
              <w:szCs w:val="16"/>
            </w:rPr>
          </w:pPr>
          <w:r w:rsidRPr="00296C4D">
            <w:rPr>
              <w:rFonts w:ascii="Times" w:hAnsi="Times"/>
              <w:sz w:val="16"/>
              <w:szCs w:val="16"/>
            </w:rPr>
            <w:t>THEA 4213, Acting on Camera</w:t>
          </w:r>
        </w:p>
        <w:p w14:paraId="6366FD7C" w14:textId="77777777" w:rsidR="002D01CD" w:rsidRPr="00296C4D" w:rsidRDefault="002D01CD" w:rsidP="002D01CD">
          <w:pPr>
            <w:tabs>
              <w:tab w:val="left" w:pos="6480"/>
            </w:tabs>
            <w:spacing w:after="0"/>
            <w:ind w:left="450"/>
            <w:rPr>
              <w:rFonts w:ascii="Times" w:hAnsi="Times"/>
              <w:sz w:val="16"/>
              <w:szCs w:val="16"/>
            </w:rPr>
          </w:pPr>
          <w:r w:rsidRPr="00296C4D">
            <w:rPr>
              <w:rFonts w:ascii="Times" w:hAnsi="Times"/>
              <w:sz w:val="16"/>
              <w:szCs w:val="16"/>
            </w:rPr>
            <w:t>THEA 4283, Period Styles in Acting</w:t>
          </w:r>
        </w:p>
        <w:p w14:paraId="01176441" w14:textId="77777777" w:rsidR="002D01CD" w:rsidRPr="00296C4D" w:rsidRDefault="002D01CD" w:rsidP="002D01CD">
          <w:pPr>
            <w:tabs>
              <w:tab w:val="left" w:pos="6480"/>
            </w:tabs>
            <w:spacing w:after="0"/>
            <w:ind w:left="450"/>
            <w:rPr>
              <w:rFonts w:ascii="Times" w:hAnsi="Times"/>
              <w:sz w:val="16"/>
              <w:szCs w:val="16"/>
            </w:rPr>
          </w:pPr>
          <w:r w:rsidRPr="00296C4D">
            <w:rPr>
              <w:rFonts w:ascii="Times" w:hAnsi="Times"/>
              <w:sz w:val="16"/>
              <w:szCs w:val="16"/>
            </w:rPr>
            <w:t>THEA 4343, Musical Theatre</w:t>
          </w:r>
        </w:p>
        <w:p w14:paraId="796DBBCB" w14:textId="0FB8152F" w:rsidR="002D01CD" w:rsidRPr="00296C4D" w:rsidRDefault="00A94B7D" w:rsidP="002D01CD">
          <w:pPr>
            <w:tabs>
              <w:tab w:val="left" w:pos="6480"/>
            </w:tabs>
            <w:spacing w:after="0"/>
            <w:ind w:left="450"/>
            <w:rPr>
              <w:rFonts w:ascii="Times" w:hAnsi="Times"/>
              <w:sz w:val="16"/>
              <w:szCs w:val="16"/>
            </w:rPr>
          </w:pPr>
          <w:r>
            <w:rPr>
              <w:rFonts w:ascii="Times" w:hAnsi="Times"/>
              <w:sz w:val="16"/>
              <w:szCs w:val="16"/>
            </w:rPr>
            <w:t>THEA 3273, Voice and Movement for Theatre</w:t>
          </w:r>
        </w:p>
        <w:p w14:paraId="694A9545" w14:textId="77777777" w:rsidR="002D01CD" w:rsidRPr="00296C4D" w:rsidRDefault="002D01CD" w:rsidP="002D01CD">
          <w:pPr>
            <w:tabs>
              <w:tab w:val="left" w:pos="6480"/>
            </w:tabs>
            <w:spacing w:after="0"/>
            <w:rPr>
              <w:rFonts w:ascii="Times" w:hAnsi="Times"/>
              <w:sz w:val="16"/>
              <w:szCs w:val="16"/>
            </w:rPr>
          </w:pPr>
        </w:p>
        <w:p w14:paraId="6D4D6622" w14:textId="77777777" w:rsidR="009B5A22" w:rsidRDefault="009441A0" w:rsidP="009B5A22">
          <w:pPr>
            <w:tabs>
              <w:tab w:val="left" w:pos="360"/>
              <w:tab w:val="left" w:pos="720"/>
            </w:tabs>
            <w:spacing w:after="0" w:line="240" w:lineRule="auto"/>
            <w:rPr>
              <w:rFonts w:asciiTheme="majorHAnsi" w:hAnsiTheme="majorHAnsi" w:cs="Arial"/>
              <w:sz w:val="20"/>
              <w:szCs w:val="20"/>
            </w:rPr>
          </w:pPr>
        </w:p>
        <w:permEnd w:id="49816577" w:displacedByCustomXml="next"/>
      </w:sdtContent>
    </w:sdt>
    <w:p w14:paraId="4D542009" w14:textId="77777777" w:rsidR="00473252" w:rsidRPr="00592A95" w:rsidRDefault="00473252" w:rsidP="009B5A22">
      <w:pPr>
        <w:tabs>
          <w:tab w:val="left" w:pos="360"/>
          <w:tab w:val="left" w:pos="720"/>
        </w:tabs>
        <w:spacing w:after="0" w:line="240" w:lineRule="auto"/>
        <w:rPr>
          <w:rFonts w:asciiTheme="majorHAnsi" w:hAnsiTheme="majorHAnsi" w:cs="Arial"/>
          <w:sz w:val="20"/>
          <w:szCs w:val="20"/>
        </w:rPr>
      </w:pPr>
    </w:p>
    <w:p w14:paraId="2F5DD283" w14:textId="77777777" w:rsidR="00374D7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17. </w:t>
      </w:r>
      <w:r w:rsidR="001D43DA" w:rsidRPr="009668BE">
        <w:rPr>
          <w:rFonts w:asciiTheme="majorHAnsi" w:hAnsiTheme="majorHAnsi"/>
          <w:sz w:val="20"/>
          <w:szCs w:val="20"/>
        </w:rPr>
        <w:t>Specify the amount of the additional costs required, the source of funds, and how funds will be used.</w:t>
      </w:r>
    </w:p>
    <w:sdt>
      <w:sdtPr>
        <w:rPr>
          <w:rFonts w:asciiTheme="majorHAnsi" w:hAnsiTheme="majorHAnsi" w:cs="Arial"/>
          <w:sz w:val="20"/>
          <w:szCs w:val="20"/>
        </w:rPr>
        <w:id w:val="2045942532"/>
      </w:sdtPr>
      <w:sdtEndPr/>
      <w:sdtContent>
        <w:permStart w:id="1078616201" w:edGrp="everyone" w:displacedByCustomXml="prev"/>
        <w:p w14:paraId="3D61ABE1" w14:textId="77777777" w:rsidR="00055A02" w:rsidRDefault="002D01C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costs will be required.</w:t>
          </w:r>
          <w:r w:rsidR="00055A02">
            <w:rPr>
              <w:rFonts w:asciiTheme="majorHAnsi" w:hAnsiTheme="majorHAnsi" w:cs="Arial"/>
              <w:sz w:val="20"/>
              <w:szCs w:val="20"/>
            </w:rPr>
            <w:t xml:space="preserve">  Existing budget levels and faculty lines will maintain the current curriculum and production.</w:t>
          </w:r>
        </w:p>
        <w:p w14:paraId="670BAABB" w14:textId="77777777" w:rsidR="009B5A22" w:rsidRDefault="009441A0" w:rsidP="009B5A22">
          <w:pPr>
            <w:tabs>
              <w:tab w:val="left" w:pos="360"/>
              <w:tab w:val="left" w:pos="720"/>
            </w:tabs>
            <w:spacing w:after="0" w:line="240" w:lineRule="auto"/>
            <w:rPr>
              <w:rFonts w:asciiTheme="majorHAnsi" w:hAnsiTheme="majorHAnsi" w:cs="Arial"/>
              <w:sz w:val="20"/>
              <w:szCs w:val="20"/>
            </w:rPr>
          </w:pPr>
        </w:p>
        <w:permEnd w:id="1078616201" w:displacedByCustomXml="next"/>
      </w:sdtContent>
    </w:sdt>
    <w:p w14:paraId="45A1B986" w14:textId="77777777" w:rsidR="00374D72" w:rsidRPr="00592A95" w:rsidRDefault="00374D72" w:rsidP="009B5A22">
      <w:pPr>
        <w:tabs>
          <w:tab w:val="left" w:pos="360"/>
        </w:tabs>
        <w:spacing w:after="0" w:line="240" w:lineRule="auto"/>
        <w:rPr>
          <w:rFonts w:asciiTheme="majorHAnsi" w:hAnsiTheme="majorHAnsi" w:cs="Arial"/>
          <w:sz w:val="20"/>
          <w:szCs w:val="20"/>
        </w:rPr>
      </w:pPr>
    </w:p>
    <w:p w14:paraId="6857319A" w14:textId="77777777" w:rsidR="00BF1AD3" w:rsidRDefault="00BF1AD3" w:rsidP="007A14BA">
      <w:pPr>
        <w:rPr>
          <w:rFonts w:asciiTheme="majorHAnsi" w:hAnsi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BF1AD3" w14:paraId="7FD3FD79" w14:textId="77777777" w:rsidTr="00BF1AD3">
        <w:trPr>
          <w:trHeight w:val="387"/>
        </w:trPr>
        <w:tc>
          <w:tcPr>
            <w:tcW w:w="5508" w:type="dxa"/>
          </w:tcPr>
          <w:p w14:paraId="7416DEAC" w14:textId="77777777" w:rsidR="003B30D5" w:rsidRDefault="00BF1AD3" w:rsidP="003B30D5">
            <w:pPr>
              <w:tabs>
                <w:tab w:val="left" w:pos="360"/>
                <w:tab w:val="left" w:pos="720"/>
              </w:tabs>
              <w:rPr>
                <w:rFonts w:asciiTheme="majorHAnsi" w:hAnsiTheme="majorHAnsi" w:cs="Arial"/>
                <w:sz w:val="20"/>
                <w:szCs w:val="20"/>
              </w:rPr>
            </w:pPr>
            <w:r w:rsidRPr="00EE1658">
              <w:rPr>
                <w:rFonts w:asciiTheme="majorHAnsi" w:hAnsiTheme="majorHAnsi"/>
                <w:b/>
                <w:sz w:val="20"/>
                <w:szCs w:val="20"/>
              </w:rPr>
              <w:t>President/Chancellor Approval Date:</w:t>
            </w:r>
            <w:r w:rsidRPr="007A14BA">
              <w:rPr>
                <w:rFonts w:asciiTheme="majorHAnsi" w:hAnsiTheme="majorHAnsi"/>
                <w:sz w:val="20"/>
                <w:szCs w:val="20"/>
              </w:rPr>
              <w:t xml:space="preserve"> </w:t>
            </w:r>
            <w:sdt>
              <w:sdtPr>
                <w:rPr>
                  <w:rFonts w:asciiTheme="majorHAnsi" w:hAnsiTheme="majorHAnsi" w:cs="Arial"/>
                  <w:sz w:val="20"/>
                  <w:szCs w:val="20"/>
                </w:rPr>
                <w:id w:val="1375577268"/>
                <w:showingPlcHdr/>
                <w:date>
                  <w:dateFormat w:val="M/d/yyyy"/>
                  <w:lid w:val="en-US"/>
                  <w:storeMappedDataAs w:val="dateTime"/>
                  <w:calendar w:val="gregorian"/>
                </w:date>
              </w:sdtPr>
              <w:sdtEndPr/>
              <w:sdtContent>
                <w:permStart w:id="51447581" w:edGrp="everyone"/>
                <w:r w:rsidR="003B30D5" w:rsidRPr="002776C2">
                  <w:rPr>
                    <w:rStyle w:val="PlaceholderText"/>
                    <w:shd w:val="clear" w:color="auto" w:fill="D9D9D9" w:themeFill="background1" w:themeFillShade="D9"/>
                  </w:rPr>
                  <w:t>Enter date...</w:t>
                </w:r>
                <w:permEnd w:id="51447581"/>
              </w:sdtContent>
            </w:sdt>
          </w:p>
          <w:p w14:paraId="2C6964BF" w14:textId="77777777" w:rsidR="00BF1AD3" w:rsidRDefault="00BF1AD3" w:rsidP="003B30D5">
            <w:pPr>
              <w:rPr>
                <w:rFonts w:asciiTheme="majorHAnsi" w:hAnsiTheme="majorHAnsi"/>
                <w:sz w:val="20"/>
                <w:szCs w:val="20"/>
              </w:rPr>
            </w:pPr>
          </w:p>
        </w:tc>
        <w:tc>
          <w:tcPr>
            <w:tcW w:w="5508" w:type="dxa"/>
            <w:vMerge w:val="restart"/>
          </w:tcPr>
          <w:p w14:paraId="624ABB64" w14:textId="77777777" w:rsidR="00BF1AD3" w:rsidRDefault="009441A0" w:rsidP="00BF1AD3">
            <w:pPr>
              <w:rPr>
                <w:rFonts w:asciiTheme="majorHAnsi" w:hAnsiTheme="majorHAnsi"/>
                <w:sz w:val="20"/>
                <w:szCs w:val="20"/>
              </w:rPr>
            </w:pPr>
            <w:sdt>
              <w:sdtPr>
                <w:rPr>
                  <w:rFonts w:asciiTheme="majorHAnsi" w:hAnsiTheme="majorHAnsi"/>
                  <w:sz w:val="20"/>
                  <w:szCs w:val="20"/>
                </w:rPr>
                <w:id w:val="249712251"/>
                <w:showingPlcHdr/>
              </w:sdtPr>
              <w:sdtEndPr/>
              <w:sdtContent>
                <w:permStart w:id="1447448960" w:edGrp="everyone"/>
                <w:r w:rsidR="003B30D5" w:rsidRPr="00592A95">
                  <w:rPr>
                    <w:rFonts w:asciiTheme="majorHAnsi" w:hAnsiTheme="majorHAnsi"/>
                    <w:color w:val="808080" w:themeColor="background1" w:themeShade="80"/>
                    <w:sz w:val="52"/>
                    <w:szCs w:val="52"/>
                    <w:shd w:val="clear" w:color="auto" w:fill="D9D9D9" w:themeFill="background1" w:themeFillShade="D9"/>
                  </w:rPr>
                  <w:t>___________________</w:t>
                </w:r>
                <w:permEnd w:id="1447448960"/>
              </w:sdtContent>
            </w:sdt>
            <w:r w:rsidR="00BF1AD3" w:rsidRPr="00592A95">
              <w:rPr>
                <w:rFonts w:asciiTheme="majorHAnsi" w:hAnsiTheme="majorHAnsi"/>
                <w:sz w:val="20"/>
                <w:szCs w:val="20"/>
              </w:rPr>
              <w:t xml:space="preserve"> </w:t>
            </w:r>
            <w:sdt>
              <w:sdtPr>
                <w:rPr>
                  <w:rFonts w:asciiTheme="majorHAnsi" w:hAnsiTheme="majorHAnsi"/>
                  <w:smallCaps/>
                  <w:sz w:val="20"/>
                  <w:szCs w:val="20"/>
                </w:rPr>
                <w:id w:val="-1666318729"/>
                <w:showingPlcHdr/>
                <w:date>
                  <w:dateFormat w:val="M/d/yyyy"/>
                  <w:lid w:val="en-US"/>
                  <w:storeMappedDataAs w:val="dateTime"/>
                  <w:calendar w:val="gregorian"/>
                </w:date>
              </w:sdtPr>
              <w:sdtEndPr/>
              <w:sdtContent>
                <w:permStart w:id="701956636" w:edGrp="everyone"/>
                <w:r w:rsidR="003B30D5" w:rsidRPr="00592A95">
                  <w:rPr>
                    <w:rFonts w:asciiTheme="majorHAnsi" w:hAnsiTheme="majorHAnsi"/>
                    <w:smallCaps/>
                    <w:color w:val="808080" w:themeColor="background1" w:themeShade="80"/>
                    <w:sz w:val="20"/>
                    <w:szCs w:val="20"/>
                    <w:shd w:val="clear" w:color="auto" w:fill="D9D9D9" w:themeFill="background1" w:themeFillShade="D9"/>
                  </w:rPr>
                  <w:t>Enter date…</w:t>
                </w:r>
                <w:permEnd w:id="701956636"/>
              </w:sdtContent>
            </w:sdt>
            <w:r w:rsidR="00BF1AD3" w:rsidRPr="00592A95">
              <w:rPr>
                <w:rFonts w:asciiTheme="majorHAnsi" w:hAnsiTheme="majorHAnsi"/>
                <w:sz w:val="20"/>
                <w:szCs w:val="20"/>
              </w:rPr>
              <w:t xml:space="preserve"> </w:t>
            </w:r>
          </w:p>
          <w:p w14:paraId="6803DA85" w14:textId="77777777" w:rsidR="00BF1AD3" w:rsidRPr="007A14BA" w:rsidRDefault="00BF1AD3" w:rsidP="00BF1AD3">
            <w:pPr>
              <w:rPr>
                <w:rFonts w:asciiTheme="majorHAnsi" w:hAnsiTheme="majorHAnsi"/>
                <w:sz w:val="20"/>
                <w:szCs w:val="20"/>
              </w:rPr>
            </w:pPr>
            <w:r w:rsidRPr="00592A95">
              <w:rPr>
                <w:rFonts w:asciiTheme="majorHAnsi" w:hAnsiTheme="majorHAnsi"/>
                <w:b/>
                <w:sz w:val="20"/>
                <w:szCs w:val="20"/>
              </w:rPr>
              <w:t>Vice Chancellor for Academic Affairs</w:t>
            </w:r>
          </w:p>
          <w:p w14:paraId="76E30F6F" w14:textId="77777777" w:rsidR="00BF1AD3" w:rsidRDefault="00BF1AD3" w:rsidP="007A14BA">
            <w:pPr>
              <w:rPr>
                <w:rFonts w:asciiTheme="majorHAnsi" w:hAnsiTheme="majorHAnsi"/>
                <w:sz w:val="20"/>
                <w:szCs w:val="20"/>
              </w:rPr>
            </w:pPr>
          </w:p>
        </w:tc>
      </w:tr>
      <w:tr w:rsidR="00BF1AD3" w14:paraId="12B446C4" w14:textId="77777777" w:rsidTr="00BF1AD3">
        <w:trPr>
          <w:trHeight w:val="535"/>
        </w:trPr>
        <w:tc>
          <w:tcPr>
            <w:tcW w:w="5508" w:type="dxa"/>
          </w:tcPr>
          <w:p w14:paraId="02AFF762" w14:textId="77777777" w:rsidR="003B30D5" w:rsidRDefault="00BF1AD3" w:rsidP="003B30D5">
            <w:pPr>
              <w:tabs>
                <w:tab w:val="left" w:pos="360"/>
                <w:tab w:val="left" w:pos="720"/>
              </w:tabs>
              <w:rPr>
                <w:rFonts w:asciiTheme="majorHAnsi" w:hAnsiTheme="majorHAnsi" w:cs="Arial"/>
                <w:sz w:val="20"/>
                <w:szCs w:val="20"/>
              </w:rPr>
            </w:pPr>
            <w:r w:rsidRPr="00EE1658">
              <w:rPr>
                <w:rFonts w:asciiTheme="majorHAnsi" w:hAnsiTheme="majorHAnsi"/>
                <w:b/>
                <w:sz w:val="20"/>
                <w:szCs w:val="20"/>
              </w:rPr>
              <w:t>Board of Trustees Notification Date:</w:t>
            </w:r>
            <w:r>
              <w:rPr>
                <w:rFonts w:asciiTheme="majorHAnsi" w:hAnsiTheme="majorHAnsi"/>
                <w:b/>
                <w:sz w:val="20"/>
                <w:szCs w:val="20"/>
              </w:rPr>
              <w:t xml:space="preserve">   </w:t>
            </w:r>
            <w:r>
              <w:rPr>
                <w:rFonts w:asciiTheme="majorHAnsi" w:hAnsiTheme="majorHAnsi"/>
                <w:sz w:val="20"/>
                <w:szCs w:val="20"/>
              </w:rPr>
              <w:t xml:space="preserve"> </w:t>
            </w:r>
            <w:sdt>
              <w:sdtPr>
                <w:rPr>
                  <w:rFonts w:asciiTheme="majorHAnsi" w:hAnsiTheme="majorHAnsi" w:cs="Arial"/>
                  <w:sz w:val="20"/>
                  <w:szCs w:val="20"/>
                </w:rPr>
                <w:id w:val="-433986948"/>
                <w:showingPlcHdr/>
                <w:date>
                  <w:dateFormat w:val="M/d/yyyy"/>
                  <w:lid w:val="en-US"/>
                  <w:storeMappedDataAs w:val="dateTime"/>
                  <w:calendar w:val="gregorian"/>
                </w:date>
              </w:sdtPr>
              <w:sdtEndPr/>
              <w:sdtContent>
                <w:permStart w:id="1523529143" w:edGrp="everyone"/>
                <w:r w:rsidR="003B30D5" w:rsidRPr="002776C2">
                  <w:rPr>
                    <w:rStyle w:val="PlaceholderText"/>
                    <w:shd w:val="clear" w:color="auto" w:fill="D9D9D9" w:themeFill="background1" w:themeFillShade="D9"/>
                  </w:rPr>
                  <w:t>Enter date...</w:t>
                </w:r>
                <w:permEnd w:id="1523529143"/>
              </w:sdtContent>
            </w:sdt>
          </w:p>
          <w:p w14:paraId="33B217C9" w14:textId="77777777" w:rsidR="00BF1AD3" w:rsidRDefault="00BF1AD3" w:rsidP="003B30D5">
            <w:pPr>
              <w:rPr>
                <w:rFonts w:asciiTheme="majorHAnsi" w:hAnsiTheme="majorHAnsi"/>
                <w:sz w:val="20"/>
                <w:szCs w:val="20"/>
              </w:rPr>
            </w:pPr>
          </w:p>
        </w:tc>
        <w:tc>
          <w:tcPr>
            <w:tcW w:w="5508" w:type="dxa"/>
            <w:vMerge/>
          </w:tcPr>
          <w:p w14:paraId="524741CD" w14:textId="77777777" w:rsidR="00BF1AD3" w:rsidRDefault="00BF1AD3" w:rsidP="007A14BA">
            <w:pPr>
              <w:rPr>
                <w:rFonts w:asciiTheme="majorHAnsi" w:hAnsiTheme="majorHAnsi"/>
                <w:sz w:val="20"/>
                <w:szCs w:val="20"/>
              </w:rPr>
            </w:pPr>
          </w:p>
        </w:tc>
      </w:tr>
    </w:tbl>
    <w:p w14:paraId="290B9942" w14:textId="77777777" w:rsidR="00BF1AD3" w:rsidRDefault="00BF1AD3" w:rsidP="007A14BA">
      <w:pPr>
        <w:rPr>
          <w:rFonts w:asciiTheme="majorHAnsi" w:hAnsiTheme="majorHAnsi"/>
          <w:sz w:val="20"/>
          <w:szCs w:val="20"/>
        </w:rPr>
      </w:pPr>
    </w:p>
    <w:p w14:paraId="3D033A77" w14:textId="77777777" w:rsidR="00BF1AD3" w:rsidRPr="007A14BA" w:rsidRDefault="00BF1AD3">
      <w:pPr>
        <w:rPr>
          <w:rFonts w:asciiTheme="majorHAnsi" w:hAnsiTheme="majorHAnsi"/>
          <w:sz w:val="20"/>
          <w:szCs w:val="20"/>
        </w:rPr>
      </w:pPr>
    </w:p>
    <w:sectPr w:rsidR="00BF1AD3" w:rsidRPr="007A14BA" w:rsidSect="00BF1AD3">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C3C08A" w14:textId="77777777" w:rsidR="004947C7" w:rsidRDefault="004947C7" w:rsidP="00AF3758">
      <w:pPr>
        <w:spacing w:after="0" w:line="240" w:lineRule="auto"/>
      </w:pPr>
      <w:r>
        <w:separator/>
      </w:r>
    </w:p>
  </w:endnote>
  <w:endnote w:type="continuationSeparator" w:id="0">
    <w:p w14:paraId="363E8248" w14:textId="77777777" w:rsidR="004947C7" w:rsidRDefault="004947C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6C5A50" w14:textId="77777777" w:rsidR="004947C7" w:rsidRDefault="004947C7" w:rsidP="00AF3758">
      <w:pPr>
        <w:spacing w:after="0" w:line="240" w:lineRule="auto"/>
      </w:pPr>
      <w:r>
        <w:separator/>
      </w:r>
    </w:p>
  </w:footnote>
  <w:footnote w:type="continuationSeparator" w:id="0">
    <w:p w14:paraId="7C66AD1C" w14:textId="77777777" w:rsidR="004947C7" w:rsidRDefault="004947C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BF4F5" w14:textId="77777777" w:rsidR="001825F8" w:rsidRPr="00986BD2" w:rsidRDefault="001825F8" w:rsidP="00384538">
    <w:pPr>
      <w:pStyle w:val="Header"/>
      <w:rPr>
        <w:rFonts w:ascii="Arial Narrow" w:hAnsi="Arial Narrow"/>
        <w:sz w:val="16"/>
        <w:szCs w:val="16"/>
      </w:rPr>
    </w:pPr>
    <w:r>
      <w:rPr>
        <w:rFonts w:ascii="Arial Narrow" w:hAnsi="Arial Narrow"/>
        <w:sz w:val="16"/>
        <w:szCs w:val="16"/>
      </w:rPr>
      <w:t>Revised 1/17/13</w:t>
    </w:r>
  </w:p>
  <w:p w14:paraId="6A512C60" w14:textId="77777777" w:rsidR="001825F8" w:rsidRDefault="001825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bVtz5mqLauyFIEvm1Y4Hp92MDMw=" w:salt="sk+eysxDeDW9MWVjTkO6A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55A02"/>
    <w:rsid w:val="00080348"/>
    <w:rsid w:val="000D06F1"/>
    <w:rsid w:val="000E1F74"/>
    <w:rsid w:val="00103070"/>
    <w:rsid w:val="00151451"/>
    <w:rsid w:val="001825F8"/>
    <w:rsid w:val="00185D67"/>
    <w:rsid w:val="001A5DD5"/>
    <w:rsid w:val="001D43DA"/>
    <w:rsid w:val="001D6A5E"/>
    <w:rsid w:val="00212A76"/>
    <w:rsid w:val="0022455D"/>
    <w:rsid w:val="002315B0"/>
    <w:rsid w:val="00254447"/>
    <w:rsid w:val="00261ACE"/>
    <w:rsid w:val="00263A61"/>
    <w:rsid w:val="00265C17"/>
    <w:rsid w:val="0029136D"/>
    <w:rsid w:val="00296C4D"/>
    <w:rsid w:val="002D01CD"/>
    <w:rsid w:val="00362414"/>
    <w:rsid w:val="00374D72"/>
    <w:rsid w:val="00383F47"/>
    <w:rsid w:val="00384538"/>
    <w:rsid w:val="003B30D5"/>
    <w:rsid w:val="004072F1"/>
    <w:rsid w:val="0043264C"/>
    <w:rsid w:val="00473252"/>
    <w:rsid w:val="004865E2"/>
    <w:rsid w:val="00487771"/>
    <w:rsid w:val="004947C7"/>
    <w:rsid w:val="004A7706"/>
    <w:rsid w:val="004B395C"/>
    <w:rsid w:val="004D6D45"/>
    <w:rsid w:val="004F3C87"/>
    <w:rsid w:val="00526B81"/>
    <w:rsid w:val="00584C22"/>
    <w:rsid w:val="00592A95"/>
    <w:rsid w:val="006179CB"/>
    <w:rsid w:val="00636DB3"/>
    <w:rsid w:val="006657FB"/>
    <w:rsid w:val="00677A48"/>
    <w:rsid w:val="006A521F"/>
    <w:rsid w:val="006B52C0"/>
    <w:rsid w:val="006D0246"/>
    <w:rsid w:val="006D507E"/>
    <w:rsid w:val="006E6117"/>
    <w:rsid w:val="006F7079"/>
    <w:rsid w:val="007002A1"/>
    <w:rsid w:val="00712045"/>
    <w:rsid w:val="0073025F"/>
    <w:rsid w:val="0073125A"/>
    <w:rsid w:val="00731559"/>
    <w:rsid w:val="00750AF6"/>
    <w:rsid w:val="00770FA6"/>
    <w:rsid w:val="007A06B9"/>
    <w:rsid w:val="007A14BA"/>
    <w:rsid w:val="00801650"/>
    <w:rsid w:val="00807303"/>
    <w:rsid w:val="0083170D"/>
    <w:rsid w:val="008C703B"/>
    <w:rsid w:val="008D7765"/>
    <w:rsid w:val="008E2C42"/>
    <w:rsid w:val="008E6C1C"/>
    <w:rsid w:val="0092555A"/>
    <w:rsid w:val="0095279E"/>
    <w:rsid w:val="009A38C8"/>
    <w:rsid w:val="009A529F"/>
    <w:rsid w:val="009B4884"/>
    <w:rsid w:val="009B5A22"/>
    <w:rsid w:val="00A01035"/>
    <w:rsid w:val="00A0329C"/>
    <w:rsid w:val="00A0421D"/>
    <w:rsid w:val="00A16BB1"/>
    <w:rsid w:val="00A21D9E"/>
    <w:rsid w:val="00A37BFF"/>
    <w:rsid w:val="00A5089E"/>
    <w:rsid w:val="00A56D36"/>
    <w:rsid w:val="00A663EF"/>
    <w:rsid w:val="00A94B7D"/>
    <w:rsid w:val="00AA3436"/>
    <w:rsid w:val="00AB5523"/>
    <w:rsid w:val="00AE5247"/>
    <w:rsid w:val="00AF3758"/>
    <w:rsid w:val="00AF3C6A"/>
    <w:rsid w:val="00B1628A"/>
    <w:rsid w:val="00B35368"/>
    <w:rsid w:val="00BD3C8B"/>
    <w:rsid w:val="00BE069E"/>
    <w:rsid w:val="00BF1AD3"/>
    <w:rsid w:val="00C12816"/>
    <w:rsid w:val="00C23CC7"/>
    <w:rsid w:val="00C25B93"/>
    <w:rsid w:val="00C334FF"/>
    <w:rsid w:val="00CB28CF"/>
    <w:rsid w:val="00CF17B9"/>
    <w:rsid w:val="00D0686A"/>
    <w:rsid w:val="00D51205"/>
    <w:rsid w:val="00D57716"/>
    <w:rsid w:val="00D67AC4"/>
    <w:rsid w:val="00D84D23"/>
    <w:rsid w:val="00D979DD"/>
    <w:rsid w:val="00DA2EFE"/>
    <w:rsid w:val="00DC14BD"/>
    <w:rsid w:val="00E45868"/>
    <w:rsid w:val="00E63AE2"/>
    <w:rsid w:val="00E63EA6"/>
    <w:rsid w:val="00EC6970"/>
    <w:rsid w:val="00EE1658"/>
    <w:rsid w:val="00EF2A44"/>
    <w:rsid w:val="00EF76B9"/>
    <w:rsid w:val="00F36744"/>
    <w:rsid w:val="00F645B5"/>
    <w:rsid w:val="00F93E2B"/>
    <w:rsid w:val="00FB00D4"/>
    <w:rsid w:val="00FB642D"/>
    <w:rsid w:val="00FD1DC4"/>
    <w:rsid w:val="00FD2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E44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impson@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F0064C094644718DE3DC241F07614A"/>
        <w:category>
          <w:name w:val="General"/>
          <w:gallery w:val="placeholder"/>
        </w:category>
        <w:types>
          <w:type w:val="bbPlcHdr"/>
        </w:types>
        <w:behaviors>
          <w:behavior w:val="content"/>
        </w:behaviors>
        <w:guid w:val="{497293C9-472D-49FE-8510-8E723E4DCB13}"/>
      </w:docPartPr>
      <w:docPartBody>
        <w:p w:rsidR="000666BE" w:rsidRDefault="00DA2D16" w:rsidP="00DA2D16">
          <w:pPr>
            <w:pStyle w:val="4BF0064C094644718DE3DC241F07614A"/>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93C1FB48EA5643F59C1BE71C7EA54760"/>
        <w:category>
          <w:name w:val="General"/>
          <w:gallery w:val="placeholder"/>
        </w:category>
        <w:types>
          <w:type w:val="bbPlcHdr"/>
        </w:types>
        <w:behaviors>
          <w:behavior w:val="content"/>
        </w:behaviors>
        <w:guid w:val="{35A59730-B061-4D59-9F49-37A605AF9504}"/>
      </w:docPartPr>
      <w:docPartBody>
        <w:p w:rsidR="000666BE" w:rsidRDefault="00DA2D16" w:rsidP="00DA2D16">
          <w:pPr>
            <w:pStyle w:val="93C1FB48EA5643F59C1BE71C7EA54760"/>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B37B1B2AB0C94AAD8B7126F6490C5808"/>
        <w:category>
          <w:name w:val="General"/>
          <w:gallery w:val="placeholder"/>
        </w:category>
        <w:types>
          <w:type w:val="bbPlcHdr"/>
        </w:types>
        <w:behaviors>
          <w:behavior w:val="content"/>
        </w:behaviors>
        <w:guid w:val="{2846ADE8-260B-4585-8A9F-A8E691BEC533}"/>
      </w:docPartPr>
      <w:docPartBody>
        <w:p w:rsidR="000666BE" w:rsidRDefault="00DA2D16" w:rsidP="00DA2D16">
          <w:pPr>
            <w:pStyle w:val="B37B1B2AB0C94AAD8B7126F6490C580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9EA8D6DB1F7417C827E90B31A1124DD"/>
        <w:category>
          <w:name w:val="General"/>
          <w:gallery w:val="placeholder"/>
        </w:category>
        <w:types>
          <w:type w:val="bbPlcHdr"/>
        </w:types>
        <w:behaviors>
          <w:behavior w:val="content"/>
        </w:behaviors>
        <w:guid w:val="{2F036EC4-50AF-46A6-9A29-15DBC4ECC4B3}"/>
      </w:docPartPr>
      <w:docPartBody>
        <w:p w:rsidR="000666BE" w:rsidRDefault="00DA2D16" w:rsidP="00DA2D16">
          <w:pPr>
            <w:pStyle w:val="99EA8D6DB1F7417C827E90B31A1124D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92C0319D3284F5CAEA0A454855B018C"/>
        <w:category>
          <w:name w:val="General"/>
          <w:gallery w:val="placeholder"/>
        </w:category>
        <w:types>
          <w:type w:val="bbPlcHdr"/>
        </w:types>
        <w:behaviors>
          <w:behavior w:val="content"/>
        </w:behaviors>
        <w:guid w:val="{6B47B51E-0918-4A54-AA60-D68019770309}"/>
      </w:docPartPr>
      <w:docPartBody>
        <w:p w:rsidR="000666BE" w:rsidRDefault="00DA2D16" w:rsidP="00DA2D16">
          <w:pPr>
            <w:pStyle w:val="292C0319D3284F5CAEA0A454855B018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63B73CBFCAF4BD7BE79C9D350CEAB64"/>
        <w:category>
          <w:name w:val="General"/>
          <w:gallery w:val="placeholder"/>
        </w:category>
        <w:types>
          <w:type w:val="bbPlcHdr"/>
        </w:types>
        <w:behaviors>
          <w:behavior w:val="content"/>
        </w:behaviors>
        <w:guid w:val="{2B86D209-EDDF-4479-88D0-C07F982B7DBB}"/>
      </w:docPartPr>
      <w:docPartBody>
        <w:p w:rsidR="000666BE" w:rsidRDefault="00DA2D16" w:rsidP="00DA2D16">
          <w:pPr>
            <w:pStyle w:val="063B73CBFCAF4BD7BE79C9D350CEAB6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5CE0E4E11974B2FBBEE808A539AF42A"/>
        <w:category>
          <w:name w:val="General"/>
          <w:gallery w:val="placeholder"/>
        </w:category>
        <w:types>
          <w:type w:val="bbPlcHdr"/>
        </w:types>
        <w:behaviors>
          <w:behavior w:val="content"/>
        </w:behaviors>
        <w:guid w:val="{8EC3FBC3-98CC-477E-9324-52114255A534}"/>
      </w:docPartPr>
      <w:docPartBody>
        <w:p w:rsidR="000666BE" w:rsidRDefault="00DA2D16" w:rsidP="00DA2D16">
          <w:pPr>
            <w:pStyle w:val="C5CE0E4E11974B2FBBEE808A539AF42A"/>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89B2011A4B14B88A2CD2A8690C147E8"/>
        <w:category>
          <w:name w:val="General"/>
          <w:gallery w:val="placeholder"/>
        </w:category>
        <w:types>
          <w:type w:val="bbPlcHdr"/>
        </w:types>
        <w:behaviors>
          <w:behavior w:val="content"/>
        </w:behaviors>
        <w:guid w:val="{94A88239-1929-419D-832A-0AFDD312E740}"/>
      </w:docPartPr>
      <w:docPartBody>
        <w:p w:rsidR="000666BE" w:rsidRDefault="00DA2D16" w:rsidP="00DA2D16">
          <w:pPr>
            <w:pStyle w:val="F89B2011A4B14B88A2CD2A8690C147E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367CD4390734DA59F76F7B3B197A7E5"/>
        <w:category>
          <w:name w:val="General"/>
          <w:gallery w:val="placeholder"/>
        </w:category>
        <w:types>
          <w:type w:val="bbPlcHdr"/>
        </w:types>
        <w:behaviors>
          <w:behavior w:val="content"/>
        </w:behaviors>
        <w:guid w:val="{7A40B51C-A186-48D8-B659-45D3C419F76C}"/>
      </w:docPartPr>
      <w:docPartBody>
        <w:p w:rsidR="000666BE" w:rsidRDefault="00DA2D16" w:rsidP="00DA2D16">
          <w:pPr>
            <w:pStyle w:val="6367CD4390734DA59F76F7B3B197A7E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F48F7C9FF1C4996A2A42BC6D812F5D0"/>
        <w:category>
          <w:name w:val="General"/>
          <w:gallery w:val="placeholder"/>
        </w:category>
        <w:types>
          <w:type w:val="bbPlcHdr"/>
        </w:types>
        <w:behaviors>
          <w:behavior w:val="content"/>
        </w:behaviors>
        <w:guid w:val="{288A8685-F8C8-4894-A737-D32763898D4B}"/>
      </w:docPartPr>
      <w:docPartBody>
        <w:p w:rsidR="000666BE" w:rsidRDefault="00DA2D16" w:rsidP="00DA2D16">
          <w:pPr>
            <w:pStyle w:val="AF48F7C9FF1C4996A2A42BC6D812F5D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B252E048D0A4ACBA60F717054E5E684"/>
        <w:category>
          <w:name w:val="General"/>
          <w:gallery w:val="placeholder"/>
        </w:category>
        <w:types>
          <w:type w:val="bbPlcHdr"/>
        </w:types>
        <w:behaviors>
          <w:behavior w:val="content"/>
        </w:behaviors>
        <w:guid w:val="{093EB50E-5FCD-491B-A094-1310CD5EEB93}"/>
      </w:docPartPr>
      <w:docPartBody>
        <w:p w:rsidR="000666BE" w:rsidRDefault="00DA2D16" w:rsidP="00DA2D16">
          <w:pPr>
            <w:pStyle w:val="EB252E048D0A4ACBA60F717054E5E68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BF45B3D58974F7F80EB4EA1C5679A16"/>
        <w:category>
          <w:name w:val="General"/>
          <w:gallery w:val="placeholder"/>
        </w:category>
        <w:types>
          <w:type w:val="bbPlcHdr"/>
        </w:types>
        <w:behaviors>
          <w:behavior w:val="content"/>
        </w:behaviors>
        <w:guid w:val="{4E3EEF71-8F4E-497F-B0CC-9B53CB198E16}"/>
      </w:docPartPr>
      <w:docPartBody>
        <w:p w:rsidR="000666BE" w:rsidRDefault="00DA2D16" w:rsidP="00DA2D16">
          <w:pPr>
            <w:pStyle w:val="CBF45B3D58974F7F80EB4EA1C5679A1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2750594603D4AA9AB4638AE22E5A3FB"/>
        <w:category>
          <w:name w:val="General"/>
          <w:gallery w:val="placeholder"/>
        </w:category>
        <w:types>
          <w:type w:val="bbPlcHdr"/>
        </w:types>
        <w:behaviors>
          <w:behavior w:val="content"/>
        </w:behaviors>
        <w:guid w:val="{356736E0-3595-40BD-83D2-B7896AE2FC03}"/>
      </w:docPartPr>
      <w:docPartBody>
        <w:p w:rsidR="000666BE" w:rsidRDefault="00DA2D16" w:rsidP="00DA2D16">
          <w:pPr>
            <w:pStyle w:val="32750594603D4AA9AB4638AE22E5A3FB"/>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89EF47F804444E0AD4F8057E5B493F7"/>
        <w:category>
          <w:name w:val="General"/>
          <w:gallery w:val="placeholder"/>
        </w:category>
        <w:types>
          <w:type w:val="bbPlcHdr"/>
        </w:types>
        <w:behaviors>
          <w:behavior w:val="content"/>
        </w:behaviors>
        <w:guid w:val="{9BE380D9-3DCC-48A5-AF53-5DCCD6F74A16}"/>
      </w:docPartPr>
      <w:docPartBody>
        <w:p w:rsidR="000666BE" w:rsidRDefault="00DA2D16" w:rsidP="00DA2D16">
          <w:pPr>
            <w:pStyle w:val="689EF47F804444E0AD4F8057E5B493F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74072DCDFB24D1790C3D5A3755B530E"/>
        <w:category>
          <w:name w:val="General"/>
          <w:gallery w:val="placeholder"/>
        </w:category>
        <w:types>
          <w:type w:val="bbPlcHdr"/>
        </w:types>
        <w:behaviors>
          <w:behavior w:val="content"/>
        </w:behaviors>
        <w:guid w:val="{AF1D90E1-C46E-4420-9D27-5CDE96555CED}"/>
      </w:docPartPr>
      <w:docPartBody>
        <w:p w:rsidR="000666BE" w:rsidRDefault="00DA2D16" w:rsidP="00DA2D16">
          <w:pPr>
            <w:pStyle w:val="974072DCDFB24D1790C3D5A3755B530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47CF0E416A540A0AEE5FEBAEC50678F"/>
        <w:category>
          <w:name w:val="General"/>
          <w:gallery w:val="placeholder"/>
        </w:category>
        <w:types>
          <w:type w:val="bbPlcHdr"/>
        </w:types>
        <w:behaviors>
          <w:behavior w:val="content"/>
        </w:behaviors>
        <w:guid w:val="{B5C272C6-B0DF-49A2-A42D-BB5FDFF98DEC}"/>
      </w:docPartPr>
      <w:docPartBody>
        <w:p w:rsidR="000666BE" w:rsidRDefault="00DA2D16" w:rsidP="00DA2D16">
          <w:pPr>
            <w:pStyle w:val="647CF0E416A540A0AEE5FEBAEC50678F"/>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2414F8AEECC461FA9BF18BC197EBB79"/>
        <w:category>
          <w:name w:val="General"/>
          <w:gallery w:val="placeholder"/>
        </w:category>
        <w:types>
          <w:type w:val="bbPlcHdr"/>
        </w:types>
        <w:behaviors>
          <w:behavior w:val="content"/>
        </w:behaviors>
        <w:guid w:val="{02869C4D-BA9E-4806-B7D3-8A2C96E11946}"/>
      </w:docPartPr>
      <w:docPartBody>
        <w:p w:rsidR="000666BE" w:rsidRDefault="00DA2D16" w:rsidP="00DA2D16">
          <w:pPr>
            <w:pStyle w:val="82414F8AEECC461FA9BF18BC197EBB7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9A18F21C27E4AF8965F875274149FC8"/>
        <w:category>
          <w:name w:val="General"/>
          <w:gallery w:val="placeholder"/>
        </w:category>
        <w:types>
          <w:type w:val="bbPlcHdr"/>
        </w:types>
        <w:behaviors>
          <w:behavior w:val="content"/>
        </w:behaviors>
        <w:guid w:val="{6E30F50C-4E80-4BC6-97CF-758128C80DE1}"/>
      </w:docPartPr>
      <w:docPartBody>
        <w:p w:rsidR="000666BE" w:rsidRDefault="00DA2D16" w:rsidP="00DA2D16">
          <w:pPr>
            <w:pStyle w:val="19A18F21C27E4AF8965F875274149FC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543EF611D24412DA9DB0284BF2123AB"/>
        <w:category>
          <w:name w:val="General"/>
          <w:gallery w:val="placeholder"/>
        </w:category>
        <w:types>
          <w:type w:val="bbPlcHdr"/>
        </w:types>
        <w:behaviors>
          <w:behavior w:val="content"/>
        </w:behaviors>
        <w:guid w:val="{5026AA9F-27EC-4EAD-8951-901CFFD0B587}"/>
      </w:docPartPr>
      <w:docPartBody>
        <w:p w:rsidR="000666BE" w:rsidRDefault="00DA2D16" w:rsidP="00DA2D16">
          <w:pPr>
            <w:pStyle w:val="E543EF611D24412DA9DB0284BF2123AB"/>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1890602B4A4B3F813D30A8930DFC46"/>
        <w:category>
          <w:name w:val="General"/>
          <w:gallery w:val="placeholder"/>
        </w:category>
        <w:types>
          <w:type w:val="bbPlcHdr"/>
        </w:types>
        <w:behaviors>
          <w:behavior w:val="content"/>
        </w:behaviors>
        <w:guid w:val="{597BF1DF-12CD-4CBB-A129-6582B3D2D6E5}"/>
      </w:docPartPr>
      <w:docPartBody>
        <w:p w:rsidR="000666BE" w:rsidRDefault="00DA2D16" w:rsidP="00DA2D16">
          <w:pPr>
            <w:pStyle w:val="891890602B4A4B3F813D30A8930DFC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0BFFC48FC7348DDAE0A59618E64FF56"/>
        <w:category>
          <w:name w:val="General"/>
          <w:gallery w:val="placeholder"/>
        </w:category>
        <w:types>
          <w:type w:val="bbPlcHdr"/>
        </w:types>
        <w:behaviors>
          <w:behavior w:val="content"/>
        </w:behaviors>
        <w:guid w:val="{A35EBF22-AC4C-487C-A5A9-C69FB4D346CA}"/>
      </w:docPartPr>
      <w:docPartBody>
        <w:p w:rsidR="000666BE" w:rsidRDefault="00DA2D16" w:rsidP="00DA2D16">
          <w:pPr>
            <w:pStyle w:val="30BFFC48FC7348DDAE0A59618E64FF5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8E7F42540164BAE96D917A83A8811B4"/>
        <w:category>
          <w:name w:val="General"/>
          <w:gallery w:val="placeholder"/>
        </w:category>
        <w:types>
          <w:type w:val="bbPlcHdr"/>
        </w:types>
        <w:behaviors>
          <w:behavior w:val="content"/>
        </w:behaviors>
        <w:guid w:val="{AF5B6269-C3FD-4070-82C3-164C6E619148}"/>
      </w:docPartPr>
      <w:docPartBody>
        <w:p w:rsidR="000666BE" w:rsidRDefault="00DA2D16" w:rsidP="00DA2D16">
          <w:pPr>
            <w:pStyle w:val="58E7F42540164BAE96D917A83A8811B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8DF46BDE5A5401FA53495F409B9C187"/>
        <w:category>
          <w:name w:val="General"/>
          <w:gallery w:val="placeholder"/>
        </w:category>
        <w:types>
          <w:type w:val="bbPlcHdr"/>
        </w:types>
        <w:behaviors>
          <w:behavior w:val="content"/>
        </w:behaviors>
        <w:guid w:val="{36D684E9-E099-446E-ABD6-6D4F6B5417BC}"/>
      </w:docPartPr>
      <w:docPartBody>
        <w:p w:rsidR="000666BE" w:rsidRDefault="00DA2D16" w:rsidP="00DA2D16">
          <w:pPr>
            <w:pStyle w:val="58DF46BDE5A5401FA53495F409B9C18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62557E38E414FCF93D75D63FB45C15B"/>
        <w:category>
          <w:name w:val="General"/>
          <w:gallery w:val="placeholder"/>
        </w:category>
        <w:types>
          <w:type w:val="bbPlcHdr"/>
        </w:types>
        <w:behaviors>
          <w:behavior w:val="content"/>
        </w:behaviors>
        <w:guid w:val="{3CBDC3D7-633D-4813-8EBB-6E253679A048}"/>
      </w:docPartPr>
      <w:docPartBody>
        <w:p w:rsidR="000666BE" w:rsidRDefault="00DA2D16" w:rsidP="00DA2D16">
          <w:pPr>
            <w:pStyle w:val="062557E38E414FCF93D75D63FB45C15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C1E35336EBC464F942A719FC3334497"/>
        <w:category>
          <w:name w:val="General"/>
          <w:gallery w:val="placeholder"/>
        </w:category>
        <w:types>
          <w:type w:val="bbPlcHdr"/>
        </w:types>
        <w:behaviors>
          <w:behavior w:val="content"/>
        </w:behaviors>
        <w:guid w:val="{EBA1839D-5ADD-4495-BB7F-8933DE31A702}"/>
      </w:docPartPr>
      <w:docPartBody>
        <w:p w:rsidR="000666BE" w:rsidRDefault="00DA2D16" w:rsidP="00DA2D16">
          <w:pPr>
            <w:pStyle w:val="EC1E35336EBC464F942A719FC333449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9C78E4A0AF24B08A9A6E253A92C3AAC"/>
        <w:category>
          <w:name w:val="General"/>
          <w:gallery w:val="placeholder"/>
        </w:category>
        <w:types>
          <w:type w:val="bbPlcHdr"/>
        </w:types>
        <w:behaviors>
          <w:behavior w:val="content"/>
        </w:behaviors>
        <w:guid w:val="{C4637233-37E7-49BD-8397-8D3836910C16}"/>
      </w:docPartPr>
      <w:docPartBody>
        <w:p w:rsidR="000666BE" w:rsidRDefault="00DA2D16" w:rsidP="00DA2D16">
          <w:pPr>
            <w:pStyle w:val="B9C78E4A0AF24B08A9A6E253A92C3AA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D144539B8E4B679445667210EC6FD8"/>
        <w:category>
          <w:name w:val="General"/>
          <w:gallery w:val="placeholder"/>
        </w:category>
        <w:types>
          <w:type w:val="bbPlcHdr"/>
        </w:types>
        <w:behaviors>
          <w:behavior w:val="content"/>
        </w:behaviors>
        <w:guid w:val="{17D97100-AC0B-4680-A530-A79751AFAC37}"/>
      </w:docPartPr>
      <w:docPartBody>
        <w:p w:rsidR="000666BE" w:rsidRDefault="00DA2D16" w:rsidP="00DA2D16">
          <w:pPr>
            <w:pStyle w:val="39D144539B8E4B679445667210EC6FD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D84DFCA95234A25A1C4429F20441784"/>
        <w:category>
          <w:name w:val="General"/>
          <w:gallery w:val="placeholder"/>
        </w:category>
        <w:types>
          <w:type w:val="bbPlcHdr"/>
        </w:types>
        <w:behaviors>
          <w:behavior w:val="content"/>
        </w:behaviors>
        <w:guid w:val="{4E3D3E32-4CC4-4B3E-A5B0-7E793BB39539}"/>
      </w:docPartPr>
      <w:docPartBody>
        <w:p w:rsidR="000666BE" w:rsidRDefault="00DA2D16" w:rsidP="00DA2D16">
          <w:pPr>
            <w:pStyle w:val="9D84DFCA95234A25A1C4429F2044178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8E960BBC9DD442E8F408B99F86A70E3"/>
        <w:category>
          <w:name w:val="General"/>
          <w:gallery w:val="placeholder"/>
        </w:category>
        <w:types>
          <w:type w:val="bbPlcHdr"/>
        </w:types>
        <w:behaviors>
          <w:behavior w:val="content"/>
        </w:behaviors>
        <w:guid w:val="{E1AFBDE6-A10B-47D7-BA94-F5558ABB4199}"/>
      </w:docPartPr>
      <w:docPartBody>
        <w:p w:rsidR="000666BE" w:rsidRDefault="00DA2D16" w:rsidP="00DA2D16">
          <w:pPr>
            <w:pStyle w:val="28E960BBC9DD442E8F408B99F86A70E3"/>
          </w:pPr>
          <w:r w:rsidRPr="006E6FEC">
            <w:rPr>
              <w:rStyle w:val="PlaceholderText"/>
              <w:shd w:val="clear" w:color="auto" w:fill="D9D9D9" w:themeFill="background1" w:themeFillShade="D9"/>
            </w:rPr>
            <w:t>Enter text...</w:t>
          </w:r>
        </w:p>
      </w:docPartBody>
    </w:docPart>
    <w:docPart>
      <w:docPartPr>
        <w:name w:val="268C5BF94519418090EE07D538108958"/>
        <w:category>
          <w:name w:val="General"/>
          <w:gallery w:val="placeholder"/>
        </w:category>
        <w:types>
          <w:type w:val="bbPlcHdr"/>
        </w:types>
        <w:behaviors>
          <w:behavior w:val="content"/>
        </w:behaviors>
        <w:guid w:val="{69C994E2-B826-48A3-88D0-2E5C801B816E}"/>
      </w:docPartPr>
      <w:docPartBody>
        <w:p w:rsidR="000666BE" w:rsidRDefault="00DA2D16" w:rsidP="00DA2D16">
          <w:pPr>
            <w:pStyle w:val="268C5BF94519418090EE07D538108958"/>
          </w:pPr>
          <w:r w:rsidRPr="006E6FEC">
            <w:rPr>
              <w:rStyle w:val="PlaceholderText"/>
              <w:shd w:val="clear" w:color="auto" w:fill="D9D9D9" w:themeFill="background1" w:themeFillShade="D9"/>
            </w:rPr>
            <w:t>Enter text...</w:t>
          </w:r>
        </w:p>
      </w:docPartBody>
    </w:docPart>
    <w:docPart>
      <w:docPartPr>
        <w:name w:val="C5CB2C20B1F04A3699AEEAEC1E50E95A"/>
        <w:category>
          <w:name w:val="General"/>
          <w:gallery w:val="placeholder"/>
        </w:category>
        <w:types>
          <w:type w:val="bbPlcHdr"/>
        </w:types>
        <w:behaviors>
          <w:behavior w:val="content"/>
        </w:behaviors>
        <w:guid w:val="{3D8710AD-A122-45D3-91FC-6B02374DA764}"/>
      </w:docPartPr>
      <w:docPartBody>
        <w:p w:rsidR="000666BE" w:rsidRDefault="00DA2D16" w:rsidP="00DA2D16">
          <w:pPr>
            <w:pStyle w:val="C5CB2C20B1F04A3699AEEAEC1E50E95A"/>
          </w:pPr>
          <w:r w:rsidRPr="006E6FEC">
            <w:rPr>
              <w:rStyle w:val="PlaceholderText"/>
              <w:shd w:val="clear" w:color="auto" w:fill="D9D9D9" w:themeFill="background1" w:themeFillShade="D9"/>
            </w:rPr>
            <w:t>Enter text...</w:t>
          </w:r>
        </w:p>
      </w:docPartBody>
    </w:docPart>
    <w:docPart>
      <w:docPartPr>
        <w:name w:val="73CA5213E5D94F5CB4836701694F3DE2"/>
        <w:category>
          <w:name w:val="General"/>
          <w:gallery w:val="placeholder"/>
        </w:category>
        <w:types>
          <w:type w:val="bbPlcHdr"/>
        </w:types>
        <w:behaviors>
          <w:behavior w:val="content"/>
        </w:behaviors>
        <w:guid w:val="{6DFE80F8-433E-41DF-B0B6-6105EEFAA35B}"/>
      </w:docPartPr>
      <w:docPartBody>
        <w:p w:rsidR="000666BE" w:rsidRDefault="00DA2D16" w:rsidP="00DA2D16">
          <w:pPr>
            <w:pStyle w:val="73CA5213E5D94F5CB4836701694F3DE2"/>
          </w:pPr>
          <w:r w:rsidRPr="002776C2">
            <w:rPr>
              <w:rStyle w:val="PlaceholderText"/>
              <w:shd w:val="clear" w:color="auto" w:fill="D9D9D9" w:themeFill="background1" w:themeFillShade="D9"/>
            </w:rPr>
            <w:t>Enter date...</w:t>
          </w:r>
        </w:p>
      </w:docPartBody>
    </w:docPart>
    <w:docPart>
      <w:docPartPr>
        <w:name w:val="C90AC033A87542BC8E6DECD5F3E7A572"/>
        <w:category>
          <w:name w:val="General"/>
          <w:gallery w:val="placeholder"/>
        </w:category>
        <w:types>
          <w:type w:val="bbPlcHdr"/>
        </w:types>
        <w:behaviors>
          <w:behavior w:val="content"/>
        </w:behaviors>
        <w:guid w:val="{5009D4D7-EEE8-4D0C-91F4-F5108952D634}"/>
      </w:docPartPr>
      <w:docPartBody>
        <w:p w:rsidR="000666BE" w:rsidRDefault="00DA2D16" w:rsidP="00DA2D16">
          <w:pPr>
            <w:pStyle w:val="C90AC033A87542BC8E6DECD5F3E7A572"/>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docPartBody>
    </w:docPart>
    <w:docPart>
      <w:docPartPr>
        <w:name w:val="62ABAB83D52A4DD9A14518DB3B3823F9"/>
        <w:category>
          <w:name w:val="General"/>
          <w:gallery w:val="placeholder"/>
        </w:category>
        <w:types>
          <w:type w:val="bbPlcHdr"/>
        </w:types>
        <w:behaviors>
          <w:behavior w:val="content"/>
        </w:behaviors>
        <w:guid w:val="{AC41670C-853A-462F-AD4E-B1962B445E5B}"/>
      </w:docPartPr>
      <w:docPartBody>
        <w:p w:rsidR="000666BE" w:rsidRDefault="00DA2D16" w:rsidP="00DA2D16">
          <w:pPr>
            <w:pStyle w:val="62ABAB83D52A4DD9A14518DB3B3823F9"/>
          </w:pPr>
          <w:r w:rsidRPr="006E6FEC">
            <w:rPr>
              <w:rStyle w:val="PlaceholderText"/>
              <w:shd w:val="clear" w:color="auto" w:fill="D9D9D9" w:themeFill="background1" w:themeFillShade="D9"/>
            </w:rPr>
            <w:t>Enter text...</w:t>
          </w:r>
        </w:p>
      </w:docPartBody>
    </w:docPart>
    <w:docPart>
      <w:docPartPr>
        <w:name w:val="EDE9B9F2C9C34941AEAEC4EE9A365338"/>
        <w:category>
          <w:name w:val="General"/>
          <w:gallery w:val="placeholder"/>
        </w:category>
        <w:types>
          <w:type w:val="bbPlcHdr"/>
        </w:types>
        <w:behaviors>
          <w:behavior w:val="content"/>
        </w:behaviors>
        <w:guid w:val="{6C2D6CDD-01F0-4A50-99AB-A95780EC082F}"/>
      </w:docPartPr>
      <w:docPartBody>
        <w:p w:rsidR="000666BE" w:rsidRDefault="00DA2D16" w:rsidP="00DA2D16">
          <w:pPr>
            <w:pStyle w:val="EDE9B9F2C9C34941AEAEC4EE9A365338"/>
          </w:pPr>
          <w:r w:rsidRPr="006E6FEC">
            <w:rPr>
              <w:rStyle w:val="PlaceholderText"/>
              <w:shd w:val="clear" w:color="auto" w:fill="D9D9D9" w:themeFill="background1" w:themeFillShade="D9"/>
            </w:rPr>
            <w:t>Enter text...</w:t>
          </w:r>
        </w:p>
      </w:docPartBody>
    </w:docPart>
    <w:docPart>
      <w:docPartPr>
        <w:name w:val="FBA750EFBB074669BAF7FEE0549F20B8"/>
        <w:category>
          <w:name w:val="General"/>
          <w:gallery w:val="placeholder"/>
        </w:category>
        <w:types>
          <w:type w:val="bbPlcHdr"/>
        </w:types>
        <w:behaviors>
          <w:behavior w:val="content"/>
        </w:behaviors>
        <w:guid w:val="{B3FDE21E-EA67-497D-8D7A-EA615B889C39}"/>
      </w:docPartPr>
      <w:docPartBody>
        <w:p w:rsidR="000666BE" w:rsidRDefault="00DA2D16" w:rsidP="00DA2D16">
          <w:pPr>
            <w:pStyle w:val="FBA750EFBB074669BAF7FEE0549F20B8"/>
          </w:pPr>
          <w:r w:rsidRPr="006E6FEC">
            <w:rPr>
              <w:rStyle w:val="PlaceholderText"/>
              <w:shd w:val="clear" w:color="auto" w:fill="D9D9D9" w:themeFill="background1" w:themeFillShade="D9"/>
            </w:rPr>
            <w:t>Enter text...</w:t>
          </w:r>
        </w:p>
      </w:docPartBody>
    </w:docPart>
    <w:docPart>
      <w:docPartPr>
        <w:name w:val="01FC1FBD5A9C439B91F231BA528E769F"/>
        <w:category>
          <w:name w:val="General"/>
          <w:gallery w:val="placeholder"/>
        </w:category>
        <w:types>
          <w:type w:val="bbPlcHdr"/>
        </w:types>
        <w:behaviors>
          <w:behavior w:val="content"/>
        </w:behaviors>
        <w:guid w:val="{B5DA0ABF-7153-436A-A03D-C4ACB2183B52}"/>
      </w:docPartPr>
      <w:docPartBody>
        <w:p w:rsidR="000666BE" w:rsidRDefault="00DA2D16" w:rsidP="00DA2D16">
          <w:pPr>
            <w:pStyle w:val="01FC1FBD5A9C439B91F231BA528E769F"/>
          </w:pPr>
          <w:r w:rsidRPr="002776C2">
            <w:rPr>
              <w:rStyle w:val="PlaceholderText"/>
              <w:shd w:val="clear" w:color="auto" w:fill="D9D9D9" w:themeFill="background1" w:themeFillShade="D9"/>
            </w:rPr>
            <w:t>Enter date...</w:t>
          </w:r>
        </w:p>
      </w:docPartBody>
    </w:docPart>
    <w:docPart>
      <w:docPartPr>
        <w:name w:val="4C5C6E44117549E983B1A40A45254D7E"/>
        <w:category>
          <w:name w:val="General"/>
          <w:gallery w:val="placeholder"/>
        </w:category>
        <w:types>
          <w:type w:val="bbPlcHdr"/>
        </w:types>
        <w:behaviors>
          <w:behavior w:val="content"/>
        </w:behaviors>
        <w:guid w:val="{D51A1643-0C4F-420A-9EF5-12297675CF1A}"/>
      </w:docPartPr>
      <w:docPartBody>
        <w:p w:rsidR="000666BE" w:rsidRDefault="00DA2D16" w:rsidP="00DA2D16">
          <w:pPr>
            <w:pStyle w:val="4C5C6E44117549E983B1A40A45254D7E"/>
          </w:pPr>
          <w:r w:rsidRPr="006E6FEC">
            <w:rPr>
              <w:rStyle w:val="PlaceholderText"/>
              <w:shd w:val="clear" w:color="auto" w:fill="D9D9D9" w:themeFill="background1" w:themeFillShade="D9"/>
            </w:rPr>
            <w:t>Enter text...</w:t>
          </w:r>
        </w:p>
      </w:docPartBody>
    </w:docPart>
    <w:docPart>
      <w:docPartPr>
        <w:name w:val="9175FB13E8CC44828807095B9973B654"/>
        <w:category>
          <w:name w:val="General"/>
          <w:gallery w:val="placeholder"/>
        </w:category>
        <w:types>
          <w:type w:val="bbPlcHdr"/>
        </w:types>
        <w:behaviors>
          <w:behavior w:val="content"/>
        </w:behaviors>
        <w:guid w:val="{CBAF5EB0-1B27-40D9-BB22-F38E35EED25B}"/>
      </w:docPartPr>
      <w:docPartBody>
        <w:p w:rsidR="000666BE" w:rsidRDefault="00DA2D16" w:rsidP="00DA2D16">
          <w:pPr>
            <w:pStyle w:val="9175FB13E8CC44828807095B9973B654"/>
          </w:pPr>
          <w:r w:rsidRPr="006E6FEC">
            <w:rPr>
              <w:rStyle w:val="PlaceholderText"/>
              <w:shd w:val="clear" w:color="auto" w:fill="D9D9D9" w:themeFill="background1" w:themeFillShade="D9"/>
            </w:rPr>
            <w:t>Enter text...</w:t>
          </w:r>
        </w:p>
      </w:docPartBody>
    </w:docPart>
    <w:docPart>
      <w:docPartPr>
        <w:name w:val="70D938B71BF644CFA751C861EF9BC4C6"/>
        <w:category>
          <w:name w:val="General"/>
          <w:gallery w:val="placeholder"/>
        </w:category>
        <w:types>
          <w:type w:val="bbPlcHdr"/>
        </w:types>
        <w:behaviors>
          <w:behavior w:val="content"/>
        </w:behaviors>
        <w:guid w:val="{3C6419AB-A4B6-4772-AC21-6E0FA9A0F2C6}"/>
      </w:docPartPr>
      <w:docPartBody>
        <w:p w:rsidR="000666BE" w:rsidRDefault="00DA2D16" w:rsidP="00DA2D16">
          <w:pPr>
            <w:pStyle w:val="70D938B71BF644CFA751C861EF9BC4C6"/>
          </w:pPr>
          <w:r w:rsidRPr="006E6FEC">
            <w:rPr>
              <w:rStyle w:val="PlaceholderText"/>
              <w:shd w:val="clear" w:color="auto" w:fill="D9D9D9" w:themeFill="background1" w:themeFillShade="D9"/>
            </w:rPr>
            <w:t>Enter text...</w:t>
          </w:r>
        </w:p>
      </w:docPartBody>
    </w:docPart>
    <w:docPart>
      <w:docPartPr>
        <w:name w:val="39054DBB191D41FEAC2941333579E41A"/>
        <w:category>
          <w:name w:val="General"/>
          <w:gallery w:val="placeholder"/>
        </w:category>
        <w:types>
          <w:type w:val="bbPlcHdr"/>
        </w:types>
        <w:behaviors>
          <w:behavior w:val="content"/>
        </w:behaviors>
        <w:guid w:val="{0E720966-B451-4A39-851E-85CB5EB7E91B}"/>
      </w:docPartPr>
      <w:docPartBody>
        <w:p w:rsidR="000666BE" w:rsidRDefault="00DA2D16" w:rsidP="00DA2D16">
          <w:pPr>
            <w:pStyle w:val="39054DBB191D41FEAC2941333579E41A"/>
          </w:pPr>
          <w:r w:rsidRPr="006E6FEC">
            <w:rPr>
              <w:rStyle w:val="PlaceholderText"/>
              <w:shd w:val="clear" w:color="auto" w:fill="D9D9D9" w:themeFill="background1" w:themeFillShade="D9"/>
            </w:rPr>
            <w:t>Enter text...</w:t>
          </w:r>
        </w:p>
      </w:docPartBody>
    </w:docPart>
    <w:docPart>
      <w:docPartPr>
        <w:name w:val="20B706C3563A476B9D99A17FA3E12E21"/>
        <w:category>
          <w:name w:val="General"/>
          <w:gallery w:val="placeholder"/>
        </w:category>
        <w:types>
          <w:type w:val="bbPlcHdr"/>
        </w:types>
        <w:behaviors>
          <w:behavior w:val="content"/>
        </w:behaviors>
        <w:guid w:val="{B9ECD12B-E369-4D21-92F6-D5E7E21D03C3}"/>
      </w:docPartPr>
      <w:docPartBody>
        <w:p w:rsidR="000666BE" w:rsidRDefault="00DA2D16" w:rsidP="00DA2D16">
          <w:pPr>
            <w:pStyle w:val="20B706C3563A476B9D99A17FA3E12E21"/>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403B"/>
    <w:rsid w:val="000666BE"/>
    <w:rsid w:val="00134427"/>
    <w:rsid w:val="00161185"/>
    <w:rsid w:val="001830D5"/>
    <w:rsid w:val="00391265"/>
    <w:rsid w:val="00453407"/>
    <w:rsid w:val="004E1A75"/>
    <w:rsid w:val="00587536"/>
    <w:rsid w:val="005D5D2F"/>
    <w:rsid w:val="00623293"/>
    <w:rsid w:val="007709D7"/>
    <w:rsid w:val="00814DA8"/>
    <w:rsid w:val="00822EE1"/>
    <w:rsid w:val="009249E3"/>
    <w:rsid w:val="00AB0FD1"/>
    <w:rsid w:val="00AB7ECB"/>
    <w:rsid w:val="00AD5D56"/>
    <w:rsid w:val="00B2559E"/>
    <w:rsid w:val="00B46AFF"/>
    <w:rsid w:val="00BD1EDD"/>
    <w:rsid w:val="00CD4EF8"/>
    <w:rsid w:val="00DA2D16"/>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2D1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ACC804F61073449DB7D18956FA55EE62">
    <w:name w:val="ACC804F61073449DB7D18956FA55EE62"/>
    <w:rsid w:val="007709D7"/>
  </w:style>
  <w:style w:type="paragraph" w:customStyle="1" w:styleId="45E5594E1EB24F90AEBFD996926022A3">
    <w:name w:val="45E5594E1EB24F90AEBFD996926022A3"/>
    <w:rsid w:val="007709D7"/>
  </w:style>
  <w:style w:type="paragraph" w:customStyle="1" w:styleId="6D22C774A6C4479D9308B70EBD12DF84">
    <w:name w:val="6D22C774A6C4479D9308B70EBD12DF84"/>
    <w:rsid w:val="007709D7"/>
  </w:style>
  <w:style w:type="paragraph" w:customStyle="1" w:styleId="7187722F82AA4154B849D99178761EEA">
    <w:name w:val="7187722F82AA4154B849D99178761EEA"/>
    <w:rsid w:val="007709D7"/>
  </w:style>
  <w:style w:type="paragraph" w:customStyle="1" w:styleId="59CF3D0D99FF4A9E8D687A13ACBBF2DB">
    <w:name w:val="59CF3D0D99FF4A9E8D687A13ACBBF2DB"/>
    <w:rsid w:val="007709D7"/>
  </w:style>
  <w:style w:type="paragraph" w:customStyle="1" w:styleId="CD9B9DC19F554F5680FA6837A1BCF102">
    <w:name w:val="CD9B9DC19F554F5680FA6837A1BCF102"/>
    <w:rsid w:val="007709D7"/>
  </w:style>
  <w:style w:type="paragraph" w:customStyle="1" w:styleId="93B8C34B24E9469FA0B5E966B5EAA794">
    <w:name w:val="93B8C34B24E9469FA0B5E966B5EAA794"/>
    <w:rsid w:val="007709D7"/>
  </w:style>
  <w:style w:type="paragraph" w:customStyle="1" w:styleId="D8859F928824493DA705048527BDFA6C">
    <w:name w:val="D8859F928824493DA705048527BDFA6C"/>
    <w:rsid w:val="007709D7"/>
  </w:style>
  <w:style w:type="paragraph" w:customStyle="1" w:styleId="4BE6D16EF76747D78DC384AEC631CC0B">
    <w:name w:val="4BE6D16EF76747D78DC384AEC631CC0B"/>
    <w:rsid w:val="00DA2D16"/>
  </w:style>
  <w:style w:type="paragraph" w:customStyle="1" w:styleId="3D9B23567E9E4C05B0C2355B3182EF3A">
    <w:name w:val="3D9B23567E9E4C05B0C2355B3182EF3A"/>
    <w:rsid w:val="00DA2D16"/>
  </w:style>
  <w:style w:type="paragraph" w:customStyle="1" w:styleId="4BF0064C094644718DE3DC241F07614A">
    <w:name w:val="4BF0064C094644718DE3DC241F07614A"/>
    <w:rsid w:val="00DA2D16"/>
  </w:style>
  <w:style w:type="paragraph" w:customStyle="1" w:styleId="93C1FB48EA5643F59C1BE71C7EA54760">
    <w:name w:val="93C1FB48EA5643F59C1BE71C7EA54760"/>
    <w:rsid w:val="00DA2D16"/>
  </w:style>
  <w:style w:type="paragraph" w:customStyle="1" w:styleId="B37B1B2AB0C94AAD8B7126F6490C5808">
    <w:name w:val="B37B1B2AB0C94AAD8B7126F6490C5808"/>
    <w:rsid w:val="00DA2D16"/>
  </w:style>
  <w:style w:type="paragraph" w:customStyle="1" w:styleId="99EA8D6DB1F7417C827E90B31A1124DD">
    <w:name w:val="99EA8D6DB1F7417C827E90B31A1124DD"/>
    <w:rsid w:val="00DA2D16"/>
  </w:style>
  <w:style w:type="paragraph" w:customStyle="1" w:styleId="292C0319D3284F5CAEA0A454855B018C">
    <w:name w:val="292C0319D3284F5CAEA0A454855B018C"/>
    <w:rsid w:val="00DA2D16"/>
  </w:style>
  <w:style w:type="paragraph" w:customStyle="1" w:styleId="063B73CBFCAF4BD7BE79C9D350CEAB64">
    <w:name w:val="063B73CBFCAF4BD7BE79C9D350CEAB64"/>
    <w:rsid w:val="00DA2D16"/>
  </w:style>
  <w:style w:type="paragraph" w:customStyle="1" w:styleId="C5CE0E4E11974B2FBBEE808A539AF42A">
    <w:name w:val="C5CE0E4E11974B2FBBEE808A539AF42A"/>
    <w:rsid w:val="00DA2D16"/>
  </w:style>
  <w:style w:type="paragraph" w:customStyle="1" w:styleId="F89B2011A4B14B88A2CD2A8690C147E8">
    <w:name w:val="F89B2011A4B14B88A2CD2A8690C147E8"/>
    <w:rsid w:val="00DA2D16"/>
  </w:style>
  <w:style w:type="paragraph" w:customStyle="1" w:styleId="6367CD4390734DA59F76F7B3B197A7E5">
    <w:name w:val="6367CD4390734DA59F76F7B3B197A7E5"/>
    <w:rsid w:val="00DA2D16"/>
  </w:style>
  <w:style w:type="paragraph" w:customStyle="1" w:styleId="AF48F7C9FF1C4996A2A42BC6D812F5D0">
    <w:name w:val="AF48F7C9FF1C4996A2A42BC6D812F5D0"/>
    <w:rsid w:val="00DA2D16"/>
  </w:style>
  <w:style w:type="paragraph" w:customStyle="1" w:styleId="EB252E048D0A4ACBA60F717054E5E684">
    <w:name w:val="EB252E048D0A4ACBA60F717054E5E684"/>
    <w:rsid w:val="00DA2D16"/>
  </w:style>
  <w:style w:type="paragraph" w:customStyle="1" w:styleId="CBF45B3D58974F7F80EB4EA1C5679A16">
    <w:name w:val="CBF45B3D58974F7F80EB4EA1C5679A16"/>
    <w:rsid w:val="00DA2D16"/>
  </w:style>
  <w:style w:type="paragraph" w:customStyle="1" w:styleId="32750594603D4AA9AB4638AE22E5A3FB">
    <w:name w:val="32750594603D4AA9AB4638AE22E5A3FB"/>
    <w:rsid w:val="00DA2D16"/>
  </w:style>
  <w:style w:type="paragraph" w:customStyle="1" w:styleId="689EF47F804444E0AD4F8057E5B493F7">
    <w:name w:val="689EF47F804444E0AD4F8057E5B493F7"/>
    <w:rsid w:val="00DA2D16"/>
  </w:style>
  <w:style w:type="paragraph" w:customStyle="1" w:styleId="974072DCDFB24D1790C3D5A3755B530E">
    <w:name w:val="974072DCDFB24D1790C3D5A3755B530E"/>
    <w:rsid w:val="00DA2D16"/>
  </w:style>
  <w:style w:type="paragraph" w:customStyle="1" w:styleId="647CF0E416A540A0AEE5FEBAEC50678F">
    <w:name w:val="647CF0E416A540A0AEE5FEBAEC50678F"/>
    <w:rsid w:val="00DA2D16"/>
  </w:style>
  <w:style w:type="paragraph" w:customStyle="1" w:styleId="82414F8AEECC461FA9BF18BC197EBB79">
    <w:name w:val="82414F8AEECC461FA9BF18BC197EBB79"/>
    <w:rsid w:val="00DA2D16"/>
  </w:style>
  <w:style w:type="paragraph" w:customStyle="1" w:styleId="19A18F21C27E4AF8965F875274149FC8">
    <w:name w:val="19A18F21C27E4AF8965F875274149FC8"/>
    <w:rsid w:val="00DA2D16"/>
  </w:style>
  <w:style w:type="paragraph" w:customStyle="1" w:styleId="E543EF611D24412DA9DB0284BF2123AB">
    <w:name w:val="E543EF611D24412DA9DB0284BF2123AB"/>
    <w:rsid w:val="00DA2D16"/>
  </w:style>
  <w:style w:type="paragraph" w:customStyle="1" w:styleId="891890602B4A4B3F813D30A8930DFC46">
    <w:name w:val="891890602B4A4B3F813D30A8930DFC46"/>
    <w:rsid w:val="00DA2D16"/>
  </w:style>
  <w:style w:type="paragraph" w:customStyle="1" w:styleId="30BFFC48FC7348DDAE0A59618E64FF56">
    <w:name w:val="30BFFC48FC7348DDAE0A59618E64FF56"/>
    <w:rsid w:val="00DA2D16"/>
  </w:style>
  <w:style w:type="paragraph" w:customStyle="1" w:styleId="58E7F42540164BAE96D917A83A8811B4">
    <w:name w:val="58E7F42540164BAE96D917A83A8811B4"/>
    <w:rsid w:val="00DA2D16"/>
  </w:style>
  <w:style w:type="paragraph" w:customStyle="1" w:styleId="58DF46BDE5A5401FA53495F409B9C187">
    <w:name w:val="58DF46BDE5A5401FA53495F409B9C187"/>
    <w:rsid w:val="00DA2D16"/>
  </w:style>
  <w:style w:type="paragraph" w:customStyle="1" w:styleId="062557E38E414FCF93D75D63FB45C15B">
    <w:name w:val="062557E38E414FCF93D75D63FB45C15B"/>
    <w:rsid w:val="00DA2D16"/>
  </w:style>
  <w:style w:type="paragraph" w:customStyle="1" w:styleId="EC1E35336EBC464F942A719FC3334497">
    <w:name w:val="EC1E35336EBC464F942A719FC3334497"/>
    <w:rsid w:val="00DA2D16"/>
  </w:style>
  <w:style w:type="paragraph" w:customStyle="1" w:styleId="B9C78E4A0AF24B08A9A6E253A92C3AAC">
    <w:name w:val="B9C78E4A0AF24B08A9A6E253A92C3AAC"/>
    <w:rsid w:val="00DA2D16"/>
  </w:style>
  <w:style w:type="paragraph" w:customStyle="1" w:styleId="39D144539B8E4B679445667210EC6FD8">
    <w:name w:val="39D144539B8E4B679445667210EC6FD8"/>
    <w:rsid w:val="00DA2D16"/>
  </w:style>
  <w:style w:type="paragraph" w:customStyle="1" w:styleId="9D84DFCA95234A25A1C4429F20441784">
    <w:name w:val="9D84DFCA95234A25A1C4429F20441784"/>
    <w:rsid w:val="00DA2D16"/>
  </w:style>
  <w:style w:type="paragraph" w:customStyle="1" w:styleId="28E960BBC9DD442E8F408B99F86A70E3">
    <w:name w:val="28E960BBC9DD442E8F408B99F86A70E3"/>
    <w:rsid w:val="00DA2D16"/>
  </w:style>
  <w:style w:type="paragraph" w:customStyle="1" w:styleId="268C5BF94519418090EE07D538108958">
    <w:name w:val="268C5BF94519418090EE07D538108958"/>
    <w:rsid w:val="00DA2D16"/>
  </w:style>
  <w:style w:type="paragraph" w:customStyle="1" w:styleId="C5CB2C20B1F04A3699AEEAEC1E50E95A">
    <w:name w:val="C5CB2C20B1F04A3699AEEAEC1E50E95A"/>
    <w:rsid w:val="00DA2D16"/>
  </w:style>
  <w:style w:type="paragraph" w:customStyle="1" w:styleId="73CA5213E5D94F5CB4836701694F3DE2">
    <w:name w:val="73CA5213E5D94F5CB4836701694F3DE2"/>
    <w:rsid w:val="00DA2D16"/>
  </w:style>
  <w:style w:type="paragraph" w:customStyle="1" w:styleId="C90AC033A87542BC8E6DECD5F3E7A572">
    <w:name w:val="C90AC033A87542BC8E6DECD5F3E7A572"/>
    <w:rsid w:val="00DA2D16"/>
  </w:style>
  <w:style w:type="paragraph" w:customStyle="1" w:styleId="62ABAB83D52A4DD9A14518DB3B3823F9">
    <w:name w:val="62ABAB83D52A4DD9A14518DB3B3823F9"/>
    <w:rsid w:val="00DA2D16"/>
  </w:style>
  <w:style w:type="paragraph" w:customStyle="1" w:styleId="EDE9B9F2C9C34941AEAEC4EE9A365338">
    <w:name w:val="EDE9B9F2C9C34941AEAEC4EE9A365338"/>
    <w:rsid w:val="00DA2D16"/>
  </w:style>
  <w:style w:type="paragraph" w:customStyle="1" w:styleId="FBA750EFBB074669BAF7FEE0549F20B8">
    <w:name w:val="FBA750EFBB074669BAF7FEE0549F20B8"/>
    <w:rsid w:val="00DA2D16"/>
  </w:style>
  <w:style w:type="paragraph" w:customStyle="1" w:styleId="252AF892EA574EB08C27C806136CD4E0">
    <w:name w:val="252AF892EA574EB08C27C806136CD4E0"/>
    <w:rsid w:val="00DA2D16"/>
  </w:style>
  <w:style w:type="paragraph" w:customStyle="1" w:styleId="01FC1FBD5A9C439B91F231BA528E769F">
    <w:name w:val="01FC1FBD5A9C439B91F231BA528E769F"/>
    <w:rsid w:val="00DA2D16"/>
  </w:style>
  <w:style w:type="paragraph" w:customStyle="1" w:styleId="4C5C6E44117549E983B1A40A45254D7E">
    <w:name w:val="4C5C6E44117549E983B1A40A45254D7E"/>
    <w:rsid w:val="00DA2D16"/>
  </w:style>
  <w:style w:type="paragraph" w:customStyle="1" w:styleId="9175FB13E8CC44828807095B9973B654">
    <w:name w:val="9175FB13E8CC44828807095B9973B654"/>
    <w:rsid w:val="00DA2D16"/>
  </w:style>
  <w:style w:type="paragraph" w:customStyle="1" w:styleId="70D938B71BF644CFA751C861EF9BC4C6">
    <w:name w:val="70D938B71BF644CFA751C861EF9BC4C6"/>
    <w:rsid w:val="00DA2D16"/>
  </w:style>
  <w:style w:type="paragraph" w:customStyle="1" w:styleId="39054DBB191D41FEAC2941333579E41A">
    <w:name w:val="39054DBB191D41FEAC2941333579E41A"/>
    <w:rsid w:val="00DA2D16"/>
  </w:style>
  <w:style w:type="paragraph" w:customStyle="1" w:styleId="20B706C3563A476B9D99A17FA3E12E21">
    <w:name w:val="20B706C3563A476B9D99A17FA3E12E21"/>
    <w:rsid w:val="00DA2D16"/>
  </w:style>
  <w:style w:type="paragraph" w:customStyle="1" w:styleId="FB4CA399F08D4B2BB7D6C49F0AEB796A">
    <w:name w:val="FB4CA399F08D4B2BB7D6C49F0AEB796A"/>
    <w:rsid w:val="00DA2D16"/>
  </w:style>
  <w:style w:type="paragraph" w:customStyle="1" w:styleId="5682F93AFF414665BBD0B0B93351155D">
    <w:name w:val="5682F93AFF414665BBD0B0B93351155D"/>
    <w:rsid w:val="00DA2D16"/>
  </w:style>
  <w:style w:type="paragraph" w:customStyle="1" w:styleId="AC5F93D43B7C49CFAC4888FC9C701CA8">
    <w:name w:val="AC5F93D43B7C49CFAC4888FC9C701CA8"/>
    <w:rsid w:val="00DA2D16"/>
  </w:style>
  <w:style w:type="paragraph" w:customStyle="1" w:styleId="DFBC584397484F36AECBEFFDB465C66B">
    <w:name w:val="DFBC584397484F36AECBEFFDB465C66B"/>
    <w:rsid w:val="00DA2D16"/>
  </w:style>
  <w:style w:type="paragraph" w:customStyle="1" w:styleId="B5BDD56437924C77A3DA42C234150A94">
    <w:name w:val="B5BDD56437924C77A3DA42C234150A94"/>
    <w:rsid w:val="00DA2D16"/>
  </w:style>
  <w:style w:type="paragraph" w:customStyle="1" w:styleId="42AEF3205FB640B890FEA015C3EB1DA2">
    <w:name w:val="42AEF3205FB640B890FEA015C3EB1DA2"/>
    <w:rsid w:val="00DA2D16"/>
  </w:style>
  <w:style w:type="paragraph" w:customStyle="1" w:styleId="19F274524BCA46C6A3AC69C7673B0670">
    <w:name w:val="19F274524BCA46C6A3AC69C7673B0670"/>
    <w:rsid w:val="00DA2D16"/>
  </w:style>
  <w:style w:type="paragraph" w:customStyle="1" w:styleId="53FF3D67636D4912A30783E59891B211">
    <w:name w:val="53FF3D67636D4912A30783E59891B211"/>
    <w:rsid w:val="00DA2D16"/>
  </w:style>
  <w:style w:type="paragraph" w:customStyle="1" w:styleId="4E719E5B837F4C9D9F0C1D52461210C5">
    <w:name w:val="4E719E5B837F4C9D9F0C1D52461210C5"/>
    <w:rsid w:val="00DA2D16"/>
  </w:style>
  <w:style w:type="paragraph" w:customStyle="1" w:styleId="20815D3E5D4A458883CB72DD20EF5DAD">
    <w:name w:val="20815D3E5D4A458883CB72DD20EF5DAD"/>
    <w:rsid w:val="00DA2D16"/>
  </w:style>
  <w:style w:type="paragraph" w:customStyle="1" w:styleId="3931DD3409754CE891EEF3254A8B5DDD">
    <w:name w:val="3931DD3409754CE891EEF3254A8B5DDD"/>
    <w:rsid w:val="00DA2D16"/>
  </w:style>
  <w:style w:type="paragraph" w:customStyle="1" w:styleId="E15A656CFED846648DDB479FEB1787D1">
    <w:name w:val="E15A656CFED846648DDB479FEB1787D1"/>
    <w:rsid w:val="00DA2D16"/>
  </w:style>
  <w:style w:type="paragraph" w:customStyle="1" w:styleId="5F5E1E6588D94E5E9E728B5540541B44">
    <w:name w:val="5F5E1E6588D94E5E9E728B5540541B44"/>
    <w:rsid w:val="00DA2D16"/>
  </w:style>
  <w:style w:type="paragraph" w:customStyle="1" w:styleId="E91E66E530464C5699AEA470E7CE7E5B">
    <w:name w:val="E91E66E530464C5699AEA470E7CE7E5B"/>
    <w:rsid w:val="00DA2D16"/>
  </w:style>
  <w:style w:type="paragraph" w:customStyle="1" w:styleId="3770AD2CFBE04B4281DB6CBBC9D4816E">
    <w:name w:val="3770AD2CFBE04B4281DB6CBBC9D4816E"/>
    <w:rsid w:val="00DA2D16"/>
  </w:style>
  <w:style w:type="paragraph" w:customStyle="1" w:styleId="45AC286EAEBD45E6900343BEFEA64332">
    <w:name w:val="45AC286EAEBD45E6900343BEFEA64332"/>
    <w:rsid w:val="00DA2D1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2D1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ACC804F61073449DB7D18956FA55EE62">
    <w:name w:val="ACC804F61073449DB7D18956FA55EE62"/>
    <w:rsid w:val="007709D7"/>
  </w:style>
  <w:style w:type="paragraph" w:customStyle="1" w:styleId="45E5594E1EB24F90AEBFD996926022A3">
    <w:name w:val="45E5594E1EB24F90AEBFD996926022A3"/>
    <w:rsid w:val="007709D7"/>
  </w:style>
  <w:style w:type="paragraph" w:customStyle="1" w:styleId="6D22C774A6C4479D9308B70EBD12DF84">
    <w:name w:val="6D22C774A6C4479D9308B70EBD12DF84"/>
    <w:rsid w:val="007709D7"/>
  </w:style>
  <w:style w:type="paragraph" w:customStyle="1" w:styleId="7187722F82AA4154B849D99178761EEA">
    <w:name w:val="7187722F82AA4154B849D99178761EEA"/>
    <w:rsid w:val="007709D7"/>
  </w:style>
  <w:style w:type="paragraph" w:customStyle="1" w:styleId="59CF3D0D99FF4A9E8D687A13ACBBF2DB">
    <w:name w:val="59CF3D0D99FF4A9E8D687A13ACBBF2DB"/>
    <w:rsid w:val="007709D7"/>
  </w:style>
  <w:style w:type="paragraph" w:customStyle="1" w:styleId="CD9B9DC19F554F5680FA6837A1BCF102">
    <w:name w:val="CD9B9DC19F554F5680FA6837A1BCF102"/>
    <w:rsid w:val="007709D7"/>
  </w:style>
  <w:style w:type="paragraph" w:customStyle="1" w:styleId="93B8C34B24E9469FA0B5E966B5EAA794">
    <w:name w:val="93B8C34B24E9469FA0B5E966B5EAA794"/>
    <w:rsid w:val="007709D7"/>
  </w:style>
  <w:style w:type="paragraph" w:customStyle="1" w:styleId="D8859F928824493DA705048527BDFA6C">
    <w:name w:val="D8859F928824493DA705048527BDFA6C"/>
    <w:rsid w:val="007709D7"/>
  </w:style>
  <w:style w:type="paragraph" w:customStyle="1" w:styleId="4BE6D16EF76747D78DC384AEC631CC0B">
    <w:name w:val="4BE6D16EF76747D78DC384AEC631CC0B"/>
    <w:rsid w:val="00DA2D16"/>
  </w:style>
  <w:style w:type="paragraph" w:customStyle="1" w:styleId="3D9B23567E9E4C05B0C2355B3182EF3A">
    <w:name w:val="3D9B23567E9E4C05B0C2355B3182EF3A"/>
    <w:rsid w:val="00DA2D16"/>
  </w:style>
  <w:style w:type="paragraph" w:customStyle="1" w:styleId="4BF0064C094644718DE3DC241F07614A">
    <w:name w:val="4BF0064C094644718DE3DC241F07614A"/>
    <w:rsid w:val="00DA2D16"/>
  </w:style>
  <w:style w:type="paragraph" w:customStyle="1" w:styleId="93C1FB48EA5643F59C1BE71C7EA54760">
    <w:name w:val="93C1FB48EA5643F59C1BE71C7EA54760"/>
    <w:rsid w:val="00DA2D16"/>
  </w:style>
  <w:style w:type="paragraph" w:customStyle="1" w:styleId="B37B1B2AB0C94AAD8B7126F6490C5808">
    <w:name w:val="B37B1B2AB0C94AAD8B7126F6490C5808"/>
    <w:rsid w:val="00DA2D16"/>
  </w:style>
  <w:style w:type="paragraph" w:customStyle="1" w:styleId="99EA8D6DB1F7417C827E90B31A1124DD">
    <w:name w:val="99EA8D6DB1F7417C827E90B31A1124DD"/>
    <w:rsid w:val="00DA2D16"/>
  </w:style>
  <w:style w:type="paragraph" w:customStyle="1" w:styleId="292C0319D3284F5CAEA0A454855B018C">
    <w:name w:val="292C0319D3284F5CAEA0A454855B018C"/>
    <w:rsid w:val="00DA2D16"/>
  </w:style>
  <w:style w:type="paragraph" w:customStyle="1" w:styleId="063B73CBFCAF4BD7BE79C9D350CEAB64">
    <w:name w:val="063B73CBFCAF4BD7BE79C9D350CEAB64"/>
    <w:rsid w:val="00DA2D16"/>
  </w:style>
  <w:style w:type="paragraph" w:customStyle="1" w:styleId="C5CE0E4E11974B2FBBEE808A539AF42A">
    <w:name w:val="C5CE0E4E11974B2FBBEE808A539AF42A"/>
    <w:rsid w:val="00DA2D16"/>
  </w:style>
  <w:style w:type="paragraph" w:customStyle="1" w:styleId="F89B2011A4B14B88A2CD2A8690C147E8">
    <w:name w:val="F89B2011A4B14B88A2CD2A8690C147E8"/>
    <w:rsid w:val="00DA2D16"/>
  </w:style>
  <w:style w:type="paragraph" w:customStyle="1" w:styleId="6367CD4390734DA59F76F7B3B197A7E5">
    <w:name w:val="6367CD4390734DA59F76F7B3B197A7E5"/>
    <w:rsid w:val="00DA2D16"/>
  </w:style>
  <w:style w:type="paragraph" w:customStyle="1" w:styleId="AF48F7C9FF1C4996A2A42BC6D812F5D0">
    <w:name w:val="AF48F7C9FF1C4996A2A42BC6D812F5D0"/>
    <w:rsid w:val="00DA2D16"/>
  </w:style>
  <w:style w:type="paragraph" w:customStyle="1" w:styleId="EB252E048D0A4ACBA60F717054E5E684">
    <w:name w:val="EB252E048D0A4ACBA60F717054E5E684"/>
    <w:rsid w:val="00DA2D16"/>
  </w:style>
  <w:style w:type="paragraph" w:customStyle="1" w:styleId="CBF45B3D58974F7F80EB4EA1C5679A16">
    <w:name w:val="CBF45B3D58974F7F80EB4EA1C5679A16"/>
    <w:rsid w:val="00DA2D16"/>
  </w:style>
  <w:style w:type="paragraph" w:customStyle="1" w:styleId="32750594603D4AA9AB4638AE22E5A3FB">
    <w:name w:val="32750594603D4AA9AB4638AE22E5A3FB"/>
    <w:rsid w:val="00DA2D16"/>
  </w:style>
  <w:style w:type="paragraph" w:customStyle="1" w:styleId="689EF47F804444E0AD4F8057E5B493F7">
    <w:name w:val="689EF47F804444E0AD4F8057E5B493F7"/>
    <w:rsid w:val="00DA2D16"/>
  </w:style>
  <w:style w:type="paragraph" w:customStyle="1" w:styleId="974072DCDFB24D1790C3D5A3755B530E">
    <w:name w:val="974072DCDFB24D1790C3D5A3755B530E"/>
    <w:rsid w:val="00DA2D16"/>
  </w:style>
  <w:style w:type="paragraph" w:customStyle="1" w:styleId="647CF0E416A540A0AEE5FEBAEC50678F">
    <w:name w:val="647CF0E416A540A0AEE5FEBAEC50678F"/>
    <w:rsid w:val="00DA2D16"/>
  </w:style>
  <w:style w:type="paragraph" w:customStyle="1" w:styleId="82414F8AEECC461FA9BF18BC197EBB79">
    <w:name w:val="82414F8AEECC461FA9BF18BC197EBB79"/>
    <w:rsid w:val="00DA2D16"/>
  </w:style>
  <w:style w:type="paragraph" w:customStyle="1" w:styleId="19A18F21C27E4AF8965F875274149FC8">
    <w:name w:val="19A18F21C27E4AF8965F875274149FC8"/>
    <w:rsid w:val="00DA2D16"/>
  </w:style>
  <w:style w:type="paragraph" w:customStyle="1" w:styleId="E543EF611D24412DA9DB0284BF2123AB">
    <w:name w:val="E543EF611D24412DA9DB0284BF2123AB"/>
    <w:rsid w:val="00DA2D16"/>
  </w:style>
  <w:style w:type="paragraph" w:customStyle="1" w:styleId="891890602B4A4B3F813D30A8930DFC46">
    <w:name w:val="891890602B4A4B3F813D30A8930DFC46"/>
    <w:rsid w:val="00DA2D16"/>
  </w:style>
  <w:style w:type="paragraph" w:customStyle="1" w:styleId="30BFFC48FC7348DDAE0A59618E64FF56">
    <w:name w:val="30BFFC48FC7348DDAE0A59618E64FF56"/>
    <w:rsid w:val="00DA2D16"/>
  </w:style>
  <w:style w:type="paragraph" w:customStyle="1" w:styleId="58E7F42540164BAE96D917A83A8811B4">
    <w:name w:val="58E7F42540164BAE96D917A83A8811B4"/>
    <w:rsid w:val="00DA2D16"/>
  </w:style>
  <w:style w:type="paragraph" w:customStyle="1" w:styleId="58DF46BDE5A5401FA53495F409B9C187">
    <w:name w:val="58DF46BDE5A5401FA53495F409B9C187"/>
    <w:rsid w:val="00DA2D16"/>
  </w:style>
  <w:style w:type="paragraph" w:customStyle="1" w:styleId="062557E38E414FCF93D75D63FB45C15B">
    <w:name w:val="062557E38E414FCF93D75D63FB45C15B"/>
    <w:rsid w:val="00DA2D16"/>
  </w:style>
  <w:style w:type="paragraph" w:customStyle="1" w:styleId="EC1E35336EBC464F942A719FC3334497">
    <w:name w:val="EC1E35336EBC464F942A719FC3334497"/>
    <w:rsid w:val="00DA2D16"/>
  </w:style>
  <w:style w:type="paragraph" w:customStyle="1" w:styleId="B9C78E4A0AF24B08A9A6E253A92C3AAC">
    <w:name w:val="B9C78E4A0AF24B08A9A6E253A92C3AAC"/>
    <w:rsid w:val="00DA2D16"/>
  </w:style>
  <w:style w:type="paragraph" w:customStyle="1" w:styleId="39D144539B8E4B679445667210EC6FD8">
    <w:name w:val="39D144539B8E4B679445667210EC6FD8"/>
    <w:rsid w:val="00DA2D16"/>
  </w:style>
  <w:style w:type="paragraph" w:customStyle="1" w:styleId="9D84DFCA95234A25A1C4429F20441784">
    <w:name w:val="9D84DFCA95234A25A1C4429F20441784"/>
    <w:rsid w:val="00DA2D16"/>
  </w:style>
  <w:style w:type="paragraph" w:customStyle="1" w:styleId="28E960BBC9DD442E8F408B99F86A70E3">
    <w:name w:val="28E960BBC9DD442E8F408B99F86A70E3"/>
    <w:rsid w:val="00DA2D16"/>
  </w:style>
  <w:style w:type="paragraph" w:customStyle="1" w:styleId="268C5BF94519418090EE07D538108958">
    <w:name w:val="268C5BF94519418090EE07D538108958"/>
    <w:rsid w:val="00DA2D16"/>
  </w:style>
  <w:style w:type="paragraph" w:customStyle="1" w:styleId="C5CB2C20B1F04A3699AEEAEC1E50E95A">
    <w:name w:val="C5CB2C20B1F04A3699AEEAEC1E50E95A"/>
    <w:rsid w:val="00DA2D16"/>
  </w:style>
  <w:style w:type="paragraph" w:customStyle="1" w:styleId="73CA5213E5D94F5CB4836701694F3DE2">
    <w:name w:val="73CA5213E5D94F5CB4836701694F3DE2"/>
    <w:rsid w:val="00DA2D16"/>
  </w:style>
  <w:style w:type="paragraph" w:customStyle="1" w:styleId="C90AC033A87542BC8E6DECD5F3E7A572">
    <w:name w:val="C90AC033A87542BC8E6DECD5F3E7A572"/>
    <w:rsid w:val="00DA2D16"/>
  </w:style>
  <w:style w:type="paragraph" w:customStyle="1" w:styleId="62ABAB83D52A4DD9A14518DB3B3823F9">
    <w:name w:val="62ABAB83D52A4DD9A14518DB3B3823F9"/>
    <w:rsid w:val="00DA2D16"/>
  </w:style>
  <w:style w:type="paragraph" w:customStyle="1" w:styleId="EDE9B9F2C9C34941AEAEC4EE9A365338">
    <w:name w:val="EDE9B9F2C9C34941AEAEC4EE9A365338"/>
    <w:rsid w:val="00DA2D16"/>
  </w:style>
  <w:style w:type="paragraph" w:customStyle="1" w:styleId="FBA750EFBB074669BAF7FEE0549F20B8">
    <w:name w:val="FBA750EFBB074669BAF7FEE0549F20B8"/>
    <w:rsid w:val="00DA2D16"/>
  </w:style>
  <w:style w:type="paragraph" w:customStyle="1" w:styleId="252AF892EA574EB08C27C806136CD4E0">
    <w:name w:val="252AF892EA574EB08C27C806136CD4E0"/>
    <w:rsid w:val="00DA2D16"/>
  </w:style>
  <w:style w:type="paragraph" w:customStyle="1" w:styleId="01FC1FBD5A9C439B91F231BA528E769F">
    <w:name w:val="01FC1FBD5A9C439B91F231BA528E769F"/>
    <w:rsid w:val="00DA2D16"/>
  </w:style>
  <w:style w:type="paragraph" w:customStyle="1" w:styleId="4C5C6E44117549E983B1A40A45254D7E">
    <w:name w:val="4C5C6E44117549E983B1A40A45254D7E"/>
    <w:rsid w:val="00DA2D16"/>
  </w:style>
  <w:style w:type="paragraph" w:customStyle="1" w:styleId="9175FB13E8CC44828807095B9973B654">
    <w:name w:val="9175FB13E8CC44828807095B9973B654"/>
    <w:rsid w:val="00DA2D16"/>
  </w:style>
  <w:style w:type="paragraph" w:customStyle="1" w:styleId="70D938B71BF644CFA751C861EF9BC4C6">
    <w:name w:val="70D938B71BF644CFA751C861EF9BC4C6"/>
    <w:rsid w:val="00DA2D16"/>
  </w:style>
  <w:style w:type="paragraph" w:customStyle="1" w:styleId="39054DBB191D41FEAC2941333579E41A">
    <w:name w:val="39054DBB191D41FEAC2941333579E41A"/>
    <w:rsid w:val="00DA2D16"/>
  </w:style>
  <w:style w:type="paragraph" w:customStyle="1" w:styleId="20B706C3563A476B9D99A17FA3E12E21">
    <w:name w:val="20B706C3563A476B9D99A17FA3E12E21"/>
    <w:rsid w:val="00DA2D16"/>
  </w:style>
  <w:style w:type="paragraph" w:customStyle="1" w:styleId="FB4CA399F08D4B2BB7D6C49F0AEB796A">
    <w:name w:val="FB4CA399F08D4B2BB7D6C49F0AEB796A"/>
    <w:rsid w:val="00DA2D16"/>
  </w:style>
  <w:style w:type="paragraph" w:customStyle="1" w:styleId="5682F93AFF414665BBD0B0B93351155D">
    <w:name w:val="5682F93AFF414665BBD0B0B93351155D"/>
    <w:rsid w:val="00DA2D16"/>
  </w:style>
  <w:style w:type="paragraph" w:customStyle="1" w:styleId="AC5F93D43B7C49CFAC4888FC9C701CA8">
    <w:name w:val="AC5F93D43B7C49CFAC4888FC9C701CA8"/>
    <w:rsid w:val="00DA2D16"/>
  </w:style>
  <w:style w:type="paragraph" w:customStyle="1" w:styleId="DFBC584397484F36AECBEFFDB465C66B">
    <w:name w:val="DFBC584397484F36AECBEFFDB465C66B"/>
    <w:rsid w:val="00DA2D16"/>
  </w:style>
  <w:style w:type="paragraph" w:customStyle="1" w:styleId="B5BDD56437924C77A3DA42C234150A94">
    <w:name w:val="B5BDD56437924C77A3DA42C234150A94"/>
    <w:rsid w:val="00DA2D16"/>
  </w:style>
  <w:style w:type="paragraph" w:customStyle="1" w:styleId="42AEF3205FB640B890FEA015C3EB1DA2">
    <w:name w:val="42AEF3205FB640B890FEA015C3EB1DA2"/>
    <w:rsid w:val="00DA2D16"/>
  </w:style>
  <w:style w:type="paragraph" w:customStyle="1" w:styleId="19F274524BCA46C6A3AC69C7673B0670">
    <w:name w:val="19F274524BCA46C6A3AC69C7673B0670"/>
    <w:rsid w:val="00DA2D16"/>
  </w:style>
  <w:style w:type="paragraph" w:customStyle="1" w:styleId="53FF3D67636D4912A30783E59891B211">
    <w:name w:val="53FF3D67636D4912A30783E59891B211"/>
    <w:rsid w:val="00DA2D16"/>
  </w:style>
  <w:style w:type="paragraph" w:customStyle="1" w:styleId="4E719E5B837F4C9D9F0C1D52461210C5">
    <w:name w:val="4E719E5B837F4C9D9F0C1D52461210C5"/>
    <w:rsid w:val="00DA2D16"/>
  </w:style>
  <w:style w:type="paragraph" w:customStyle="1" w:styleId="20815D3E5D4A458883CB72DD20EF5DAD">
    <w:name w:val="20815D3E5D4A458883CB72DD20EF5DAD"/>
    <w:rsid w:val="00DA2D16"/>
  </w:style>
  <w:style w:type="paragraph" w:customStyle="1" w:styleId="3931DD3409754CE891EEF3254A8B5DDD">
    <w:name w:val="3931DD3409754CE891EEF3254A8B5DDD"/>
    <w:rsid w:val="00DA2D16"/>
  </w:style>
  <w:style w:type="paragraph" w:customStyle="1" w:styleId="E15A656CFED846648DDB479FEB1787D1">
    <w:name w:val="E15A656CFED846648DDB479FEB1787D1"/>
    <w:rsid w:val="00DA2D16"/>
  </w:style>
  <w:style w:type="paragraph" w:customStyle="1" w:styleId="5F5E1E6588D94E5E9E728B5540541B44">
    <w:name w:val="5F5E1E6588D94E5E9E728B5540541B44"/>
    <w:rsid w:val="00DA2D16"/>
  </w:style>
  <w:style w:type="paragraph" w:customStyle="1" w:styleId="E91E66E530464C5699AEA470E7CE7E5B">
    <w:name w:val="E91E66E530464C5699AEA470E7CE7E5B"/>
    <w:rsid w:val="00DA2D16"/>
  </w:style>
  <w:style w:type="paragraph" w:customStyle="1" w:styleId="3770AD2CFBE04B4281DB6CBBC9D4816E">
    <w:name w:val="3770AD2CFBE04B4281DB6CBBC9D4816E"/>
    <w:rsid w:val="00DA2D16"/>
  </w:style>
  <w:style w:type="paragraph" w:customStyle="1" w:styleId="45AC286EAEBD45E6900343BEFEA64332">
    <w:name w:val="45AC286EAEBD45E6900343BEFEA64332"/>
    <w:rsid w:val="00DA2D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1418</Words>
  <Characters>8084</Characters>
  <Application>Microsoft Office Word</Application>
  <DocSecurity>8</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2014-01-09T21:41:00Z</dcterms:created>
  <dcterms:modified xsi:type="dcterms:W3CDTF">2014-01-09T21:41:00Z</dcterms:modified>
</cp:coreProperties>
</file>